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8DC33F" w14:textId="77777777" w:rsidR="000721A0" w:rsidRPr="000F6229" w:rsidRDefault="000721A0" w:rsidP="00353740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</w:rPr>
      </w:pPr>
    </w:p>
    <w:p w14:paraId="6B88167C" w14:textId="77777777" w:rsidR="00B4139D" w:rsidRPr="000F6229" w:rsidRDefault="0080331B" w:rsidP="0080331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</w:rPr>
      </w:pPr>
      <w:r w:rsidRPr="000F6229">
        <w:rPr>
          <w:rFonts w:ascii="Arial" w:eastAsia="Times New Roman" w:hAnsi="Arial" w:cs="Arial"/>
          <w:noProof/>
        </w:rPr>
        <w:drawing>
          <wp:inline distT="0" distB="0" distL="0" distR="0" wp14:anchorId="606DE17B" wp14:editId="72700EE3">
            <wp:extent cx="4580206" cy="3538894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ow Image_v1 (1)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4616" cy="3542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381A4" w14:textId="77777777" w:rsidR="00DB78F5" w:rsidRPr="000F6229" w:rsidRDefault="00DB78F5" w:rsidP="00353740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</w:rPr>
      </w:pPr>
    </w:p>
    <w:p w14:paraId="73214E50" w14:textId="77777777" w:rsidR="00DB78F5" w:rsidRPr="000F6229" w:rsidRDefault="00DB78F5" w:rsidP="008E319E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</w:rPr>
      </w:pPr>
      <w:r w:rsidRPr="000F6229">
        <w:rPr>
          <w:rFonts w:ascii="Arial" w:eastAsia="Times New Roman" w:hAnsi="Arial" w:cs="Arial"/>
          <w:b/>
        </w:rPr>
        <w:t xml:space="preserve">Figure 1. </w:t>
      </w:r>
      <w:r w:rsidR="00595848" w:rsidRPr="000F6229">
        <w:rPr>
          <w:rFonts w:ascii="Arial" w:eastAsia="Times New Roman" w:hAnsi="Arial" w:cs="Arial"/>
          <w:b/>
        </w:rPr>
        <w:t xml:space="preserve">DC </w:t>
      </w:r>
      <w:r w:rsidR="00782353" w:rsidRPr="000F6229">
        <w:rPr>
          <w:rFonts w:ascii="Arial" w:eastAsia="Times New Roman" w:hAnsi="Arial" w:cs="Arial"/>
          <w:b/>
        </w:rPr>
        <w:t>Analogy of pressure (voltage) and current.</w:t>
      </w:r>
    </w:p>
    <w:p w14:paraId="5FC635D1" w14:textId="77777777" w:rsidR="00353740" w:rsidRPr="000F6229" w:rsidRDefault="00353740" w:rsidP="00353740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</w:rPr>
      </w:pPr>
    </w:p>
    <w:p w14:paraId="520B7C59" w14:textId="77777777" w:rsidR="00154A72" w:rsidRPr="000F6229" w:rsidRDefault="00154A72" w:rsidP="00353740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</w:rPr>
      </w:pPr>
    </w:p>
    <w:p w14:paraId="1DAE51FA" w14:textId="77777777" w:rsidR="000E01DC" w:rsidRPr="000F6229" w:rsidRDefault="00CA2F27" w:rsidP="000E01DC">
      <w:pPr>
        <w:jc w:val="center"/>
        <w:rPr>
          <w:rFonts w:ascii="Arial" w:eastAsia="Times New Roman" w:hAnsi="Arial" w:cs="Arial"/>
        </w:rPr>
      </w:pPr>
      <w:r w:rsidRPr="000F6229">
        <w:rPr>
          <w:rFonts w:ascii="Arial" w:hAnsi="Arial" w:cs="Arial"/>
          <w:noProof/>
        </w:rPr>
        <w:lastRenderedPageBreak/>
        <w:drawing>
          <wp:inline distT="0" distB="0" distL="0" distR="0" wp14:anchorId="4FF8072F" wp14:editId="7938857D">
            <wp:extent cx="5943600" cy="4593908"/>
            <wp:effectExtent l="0" t="0" r="0" b="0"/>
            <wp:docPr id="6" name="Picture 6" descr="C:\Users\Colleen\AppData\Local\Microsoft\Windows\INetCache\Content.Word\AC - DC grap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lleen\AppData\Local\Microsoft\Windows\INetCache\Content.Word\AC - DC graph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93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BB006" w14:textId="77777777" w:rsidR="00491C1C" w:rsidRPr="000F6229" w:rsidRDefault="00491C1C" w:rsidP="00491C1C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</w:rPr>
      </w:pPr>
      <w:r w:rsidRPr="000F6229">
        <w:rPr>
          <w:rFonts w:ascii="Arial" w:eastAsia="Times New Roman" w:hAnsi="Arial" w:cs="Arial"/>
          <w:b/>
        </w:rPr>
        <w:t xml:space="preserve">Figure 2. </w:t>
      </w:r>
      <w:r w:rsidR="00002100" w:rsidRPr="000F6229">
        <w:rPr>
          <w:rFonts w:ascii="Arial" w:eastAsia="Times New Roman" w:hAnsi="Arial" w:cs="Arial"/>
          <w:b/>
        </w:rPr>
        <w:t>Comparison</w:t>
      </w:r>
      <w:r w:rsidRPr="000F6229">
        <w:rPr>
          <w:rFonts w:ascii="Arial" w:eastAsia="Times New Roman" w:hAnsi="Arial" w:cs="Arial"/>
          <w:b/>
        </w:rPr>
        <w:t xml:space="preserve"> of DC and AC voltage.</w:t>
      </w:r>
    </w:p>
    <w:p w14:paraId="60ECA59A" w14:textId="77777777" w:rsidR="00D976EB" w:rsidRPr="000F6229" w:rsidRDefault="003009EC" w:rsidP="00D976EB">
      <w:pPr>
        <w:jc w:val="center"/>
        <w:rPr>
          <w:rFonts w:ascii="Arial" w:eastAsia="Times New Roman" w:hAnsi="Arial" w:cs="Arial"/>
        </w:rPr>
      </w:pPr>
      <w:r w:rsidRPr="000F6229">
        <w:rPr>
          <w:rFonts w:ascii="Arial" w:hAnsi="Arial" w:cs="Arial"/>
          <w:noProof/>
        </w:rPr>
        <w:lastRenderedPageBreak/>
        <w:drawing>
          <wp:inline distT="0" distB="0" distL="0" distR="0" wp14:anchorId="08661070" wp14:editId="4E914E43">
            <wp:extent cx="5943600" cy="4593908"/>
            <wp:effectExtent l="0" t="0" r="0" b="0"/>
            <wp:docPr id="3" name="Picture 3" descr="C:\Users\Colleen\AppData\Local\Microsoft\Windows\INetCache\Content.Word\AC Water Ana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lleen\AppData\Local\Microsoft\Windows\INetCache\Content.Word\AC Water Analogy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93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9F376" w14:textId="77777777" w:rsidR="00D976EB" w:rsidRPr="000F6229" w:rsidRDefault="00D976EB" w:rsidP="00D976E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</w:rPr>
      </w:pPr>
      <w:r w:rsidRPr="000F6229">
        <w:rPr>
          <w:rFonts w:ascii="Arial" w:eastAsia="Times New Roman" w:hAnsi="Arial" w:cs="Arial"/>
          <w:b/>
        </w:rPr>
        <w:t>Figure 3. AC Analogy of pressure (voltage) and current.</w:t>
      </w:r>
    </w:p>
    <w:p w14:paraId="3A1DF300" w14:textId="77777777" w:rsidR="00D976EB" w:rsidRPr="000F6229" w:rsidRDefault="00D976EB" w:rsidP="0099184A">
      <w:pPr>
        <w:rPr>
          <w:rFonts w:ascii="Arial" w:eastAsia="Times New Roman" w:hAnsi="Arial" w:cs="Arial"/>
        </w:rPr>
      </w:pPr>
    </w:p>
    <w:p w14:paraId="2A0007AA" w14:textId="77777777" w:rsidR="00440498" w:rsidRPr="000F6229" w:rsidRDefault="001B5C6B" w:rsidP="0035635B">
      <w:pPr>
        <w:jc w:val="center"/>
        <w:rPr>
          <w:rFonts w:ascii="Arial" w:eastAsia="Times New Roman" w:hAnsi="Arial" w:cs="Arial"/>
        </w:rPr>
      </w:pPr>
      <w:r w:rsidRPr="000F6229">
        <w:rPr>
          <w:rFonts w:ascii="Arial" w:hAnsi="Arial" w:cs="Arial"/>
          <w:noProof/>
        </w:rPr>
        <w:drawing>
          <wp:inline distT="0" distB="0" distL="0" distR="0" wp14:anchorId="3774354F" wp14:editId="002DF0CB">
            <wp:extent cx="4165114" cy="1802887"/>
            <wp:effectExtent l="0" t="0" r="6985" b="6985"/>
            <wp:docPr id="14" name="Picture 14" descr="C:\Users\Colleen\AppData\Local\Microsoft\Windows\INetCache\Content.Word\Power Triang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lleen\AppData\Local\Microsoft\Windows\INetCache\Content.Word\Power Triangl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717" b="22281"/>
                    <a:stretch/>
                  </pic:blipFill>
                  <pic:spPr bwMode="auto">
                    <a:xfrm>
                      <a:off x="0" y="0"/>
                      <a:ext cx="4172685" cy="1806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32D53B" w14:textId="77777777" w:rsidR="00E73CB1" w:rsidRPr="000F6229" w:rsidRDefault="000306BF" w:rsidP="00E73CB1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</w:rPr>
      </w:pPr>
      <w:r w:rsidRPr="000F6229">
        <w:rPr>
          <w:rFonts w:ascii="Arial" w:eastAsia="Times New Roman" w:hAnsi="Arial" w:cs="Arial"/>
          <w:b/>
        </w:rPr>
        <w:t>Figure 4</w:t>
      </w:r>
      <w:r w:rsidR="00E73CB1" w:rsidRPr="000F6229">
        <w:rPr>
          <w:rFonts w:ascii="Arial" w:eastAsia="Times New Roman" w:hAnsi="Arial" w:cs="Arial"/>
          <w:b/>
        </w:rPr>
        <w:t>. Re</w:t>
      </w:r>
      <w:r w:rsidR="00E966CE" w:rsidRPr="000F6229">
        <w:rPr>
          <w:rFonts w:ascii="Arial" w:eastAsia="Times New Roman" w:hAnsi="Arial" w:cs="Arial"/>
          <w:b/>
        </w:rPr>
        <w:t>latio</w:t>
      </w:r>
      <w:r w:rsidR="00277992" w:rsidRPr="000F6229">
        <w:rPr>
          <w:rFonts w:ascii="Arial" w:eastAsia="Times New Roman" w:hAnsi="Arial" w:cs="Arial"/>
          <w:b/>
        </w:rPr>
        <w:t>nship between a</w:t>
      </w:r>
      <w:r w:rsidR="00E966CE" w:rsidRPr="000F6229">
        <w:rPr>
          <w:rFonts w:ascii="Arial" w:eastAsia="Times New Roman" w:hAnsi="Arial" w:cs="Arial"/>
          <w:b/>
        </w:rPr>
        <w:t xml:space="preserve">pparent, </w:t>
      </w:r>
      <w:r w:rsidR="00277992" w:rsidRPr="000F6229">
        <w:rPr>
          <w:rFonts w:ascii="Arial" w:eastAsia="Times New Roman" w:hAnsi="Arial" w:cs="Arial"/>
          <w:b/>
        </w:rPr>
        <w:t>real</w:t>
      </w:r>
      <w:r w:rsidR="00E966CE" w:rsidRPr="000F6229">
        <w:rPr>
          <w:rFonts w:ascii="Arial" w:eastAsia="Times New Roman" w:hAnsi="Arial" w:cs="Arial"/>
          <w:b/>
        </w:rPr>
        <w:t xml:space="preserve">, and </w:t>
      </w:r>
      <w:r w:rsidR="00277992" w:rsidRPr="000F6229">
        <w:rPr>
          <w:rFonts w:ascii="Arial" w:eastAsia="Times New Roman" w:hAnsi="Arial" w:cs="Arial"/>
          <w:b/>
        </w:rPr>
        <w:t>reactive power</w:t>
      </w:r>
      <w:r w:rsidR="00E73CB1" w:rsidRPr="000F6229">
        <w:rPr>
          <w:rFonts w:ascii="Arial" w:eastAsia="Times New Roman" w:hAnsi="Arial" w:cs="Arial"/>
          <w:b/>
        </w:rPr>
        <w:t>.</w:t>
      </w:r>
    </w:p>
    <w:p w14:paraId="5F2B156B" w14:textId="77777777" w:rsidR="00A10D63" w:rsidRPr="000F6229" w:rsidRDefault="00A10D63" w:rsidP="00E73CB1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</w:rPr>
      </w:pPr>
    </w:p>
    <w:p w14:paraId="12E193AC" w14:textId="77777777" w:rsidR="00C678C7" w:rsidRPr="000F6229" w:rsidRDefault="0033744A" w:rsidP="0033744A">
      <w:pPr>
        <w:jc w:val="center"/>
        <w:rPr>
          <w:rFonts w:ascii="Arial" w:eastAsia="Times New Roman" w:hAnsi="Arial" w:cs="Arial"/>
        </w:rPr>
      </w:pPr>
      <w:r w:rsidRPr="000F6229">
        <w:rPr>
          <w:rFonts w:ascii="Arial" w:eastAsia="Times New Roman" w:hAnsi="Arial" w:cs="Arial"/>
          <w:noProof/>
        </w:rPr>
        <w:lastRenderedPageBreak/>
        <w:drawing>
          <wp:inline distT="0" distB="0" distL="0" distR="0" wp14:anchorId="7D7B4E18" wp14:editId="7E6FF151">
            <wp:extent cx="3983972" cy="2576508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att meter image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84" b="7926"/>
                    <a:stretch/>
                  </pic:blipFill>
                  <pic:spPr bwMode="auto">
                    <a:xfrm>
                      <a:off x="0" y="0"/>
                      <a:ext cx="3985938" cy="2577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EAF33D" w14:textId="77777777" w:rsidR="0033744A" w:rsidRPr="000F6229" w:rsidRDefault="000306BF" w:rsidP="0033744A">
      <w:pPr>
        <w:jc w:val="center"/>
        <w:rPr>
          <w:rFonts w:ascii="Arial" w:eastAsia="Times New Roman" w:hAnsi="Arial" w:cs="Arial"/>
        </w:rPr>
      </w:pPr>
      <w:r w:rsidRPr="000F6229">
        <w:rPr>
          <w:rFonts w:ascii="Arial" w:eastAsia="Times New Roman" w:hAnsi="Arial" w:cs="Arial"/>
          <w:b/>
        </w:rPr>
        <w:t>Figure 5</w:t>
      </w:r>
      <w:r w:rsidR="008F0435" w:rsidRPr="000F6229">
        <w:rPr>
          <w:rFonts w:ascii="Arial" w:eastAsia="Times New Roman" w:hAnsi="Arial" w:cs="Arial"/>
          <w:b/>
        </w:rPr>
        <w:t xml:space="preserve">. </w:t>
      </w:r>
      <w:r w:rsidR="00D369A3" w:rsidRPr="000F6229">
        <w:rPr>
          <w:rFonts w:ascii="Arial" w:eastAsia="Times New Roman" w:hAnsi="Arial" w:cs="Arial"/>
          <w:b/>
        </w:rPr>
        <w:t xml:space="preserve">Illustration of </w:t>
      </w:r>
      <w:r w:rsidR="0026654A" w:rsidRPr="000F6229">
        <w:rPr>
          <w:rFonts w:ascii="Arial" w:eastAsia="Times New Roman" w:hAnsi="Arial" w:cs="Arial"/>
          <w:b/>
        </w:rPr>
        <w:t>rating a load in kVA versus kW</w:t>
      </w:r>
      <w:r w:rsidR="008F0435" w:rsidRPr="000F6229">
        <w:rPr>
          <w:rFonts w:ascii="Arial" w:eastAsia="Times New Roman" w:hAnsi="Arial" w:cs="Arial"/>
          <w:b/>
        </w:rPr>
        <w:t>.</w:t>
      </w:r>
    </w:p>
    <w:p w14:paraId="3A826F7C" w14:textId="77777777" w:rsidR="002D7AEA" w:rsidRPr="000F6229" w:rsidRDefault="002D7AEA" w:rsidP="005F4763">
      <w:pPr>
        <w:rPr>
          <w:rFonts w:ascii="Arial" w:eastAsia="Times New Roman" w:hAnsi="Arial" w:cs="Arial"/>
        </w:rPr>
      </w:pPr>
    </w:p>
    <w:p w14:paraId="38FBB97F" w14:textId="77777777" w:rsidR="00720A5A" w:rsidRPr="000F6229" w:rsidRDefault="00720A5A" w:rsidP="003173CA">
      <w:pPr>
        <w:pStyle w:val="qtextpara"/>
        <w:spacing w:before="0" w:beforeAutospacing="0" w:after="240" w:afterAutospacing="0"/>
        <w:rPr>
          <w:rFonts w:ascii="Arial" w:hAnsi="Arial" w:cs="Arial"/>
          <w:sz w:val="22"/>
          <w:szCs w:val="22"/>
        </w:rPr>
      </w:pPr>
      <w:r w:rsidRPr="000F6229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789AFBB" wp14:editId="682763C9">
            <wp:extent cx="5942931" cy="2327564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7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767" b="24551"/>
                    <a:stretch/>
                  </pic:blipFill>
                  <pic:spPr bwMode="auto">
                    <a:xfrm>
                      <a:off x="0" y="0"/>
                      <a:ext cx="5943600" cy="23278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08019F" w14:textId="77777777" w:rsidR="00F76707" w:rsidRPr="000F6229" w:rsidRDefault="00F76707" w:rsidP="00F76707">
      <w:pPr>
        <w:jc w:val="center"/>
        <w:rPr>
          <w:rFonts w:ascii="Arial" w:eastAsia="Times New Roman" w:hAnsi="Arial" w:cs="Arial"/>
        </w:rPr>
      </w:pPr>
      <w:r w:rsidRPr="000F6229">
        <w:rPr>
          <w:rFonts w:ascii="Arial" w:eastAsia="Times New Roman" w:hAnsi="Arial" w:cs="Arial"/>
          <w:b/>
        </w:rPr>
        <w:t xml:space="preserve">Figure </w:t>
      </w:r>
      <w:r w:rsidR="00D02DDB" w:rsidRPr="000F6229">
        <w:rPr>
          <w:rFonts w:ascii="Arial" w:eastAsia="Times New Roman" w:hAnsi="Arial" w:cs="Arial"/>
          <w:b/>
        </w:rPr>
        <w:t>6</w:t>
      </w:r>
      <w:r w:rsidRPr="000F6229">
        <w:rPr>
          <w:rFonts w:ascii="Arial" w:eastAsia="Times New Roman" w:hAnsi="Arial" w:cs="Arial"/>
          <w:b/>
        </w:rPr>
        <w:t xml:space="preserve">. </w:t>
      </w:r>
      <w:r w:rsidR="001D0482" w:rsidRPr="000F6229">
        <w:rPr>
          <w:rFonts w:ascii="Arial" w:eastAsia="Times New Roman" w:hAnsi="Arial" w:cs="Arial"/>
          <w:b/>
        </w:rPr>
        <w:t xml:space="preserve">Single-Phase versus </w:t>
      </w:r>
      <w:r w:rsidR="007E7FBB" w:rsidRPr="000F6229">
        <w:rPr>
          <w:rFonts w:ascii="Arial" w:eastAsia="Times New Roman" w:hAnsi="Arial" w:cs="Arial"/>
          <w:b/>
        </w:rPr>
        <w:t>Three-Phase</w:t>
      </w:r>
      <w:r w:rsidRPr="000F6229">
        <w:rPr>
          <w:rFonts w:ascii="Arial" w:eastAsia="Times New Roman" w:hAnsi="Arial" w:cs="Arial"/>
          <w:b/>
        </w:rPr>
        <w:t>.</w:t>
      </w:r>
    </w:p>
    <w:p w14:paraId="4A330B5A" w14:textId="77777777" w:rsidR="00910049" w:rsidRPr="000F6229" w:rsidRDefault="00B82085" w:rsidP="003339F9">
      <w:pPr>
        <w:pStyle w:val="qtextpara"/>
        <w:spacing w:before="0" w:beforeAutospacing="0" w:after="240" w:afterAutospacing="0"/>
        <w:jc w:val="center"/>
        <w:rPr>
          <w:rFonts w:ascii="Arial" w:hAnsi="Arial" w:cs="Arial"/>
          <w:sz w:val="22"/>
          <w:szCs w:val="22"/>
        </w:rPr>
      </w:pPr>
      <w:r w:rsidRPr="000F6229"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4A2C0177" wp14:editId="15411E34">
            <wp:extent cx="5942965" cy="3202443"/>
            <wp:effectExtent l="0" t="0" r="635" b="0"/>
            <wp:docPr id="16" name="Picture 16" descr="C:\Users\Colleen\AppData\Local\Microsoft\Windows\INetCache\Content.Word\Image_upda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olleen\AppData\Local\Microsoft\Windows\INetCache\Content.Word\Image_updat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097" b="16184"/>
                    <a:stretch/>
                  </pic:blipFill>
                  <pic:spPr bwMode="auto">
                    <a:xfrm>
                      <a:off x="0" y="0"/>
                      <a:ext cx="5943600" cy="32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474653" w14:textId="77777777" w:rsidR="003339F9" w:rsidRPr="000F6229" w:rsidRDefault="003339F9" w:rsidP="003339F9">
      <w:pPr>
        <w:jc w:val="center"/>
        <w:rPr>
          <w:rFonts w:ascii="Arial" w:eastAsia="Times New Roman" w:hAnsi="Arial" w:cs="Arial"/>
        </w:rPr>
      </w:pPr>
      <w:r w:rsidRPr="000F6229">
        <w:rPr>
          <w:rFonts w:ascii="Arial" w:eastAsia="Times New Roman" w:hAnsi="Arial" w:cs="Arial"/>
          <w:b/>
        </w:rPr>
        <w:t>Figure 6. Single-Phase versus Three-Phase.</w:t>
      </w:r>
    </w:p>
    <w:p w14:paraId="0061B4B3" w14:textId="77777777" w:rsidR="00DE515A" w:rsidRPr="000F6229" w:rsidRDefault="00DE515A" w:rsidP="00DE515A">
      <w:pPr>
        <w:pStyle w:val="qtextpara"/>
        <w:spacing w:before="0" w:beforeAutospacing="0" w:after="240" w:afterAutospacing="0"/>
        <w:jc w:val="center"/>
        <w:rPr>
          <w:rFonts w:ascii="Arial" w:hAnsi="Arial" w:cs="Arial"/>
          <w:sz w:val="22"/>
          <w:szCs w:val="22"/>
        </w:rPr>
      </w:pPr>
      <w:r w:rsidRPr="000F6229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E3080E9" wp14:editId="25CE6A8D">
            <wp:extent cx="3661975" cy="2830401"/>
            <wp:effectExtent l="0" t="0" r="0" b="8255"/>
            <wp:docPr id="15" name="Picture 15" descr="C:\Users\Colleen\AppData\Local\Microsoft\Windows\INetCache\Content.Word\Image star and delt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lleen\AppData\Local\Microsoft\Windows\INetCache\Content.Word\Image star and delta (2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108" cy="2838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DE2A3" w14:textId="30874273" w:rsidR="00876D92" w:rsidRDefault="00876D92" w:rsidP="00876D92">
      <w:pPr>
        <w:jc w:val="center"/>
        <w:rPr>
          <w:rFonts w:ascii="Arial" w:eastAsia="Times New Roman" w:hAnsi="Arial" w:cs="Arial"/>
          <w:b/>
        </w:rPr>
      </w:pPr>
      <w:r w:rsidRPr="000F6229">
        <w:rPr>
          <w:rFonts w:ascii="Arial" w:eastAsia="Times New Roman" w:hAnsi="Arial" w:cs="Arial"/>
          <w:b/>
        </w:rPr>
        <w:t xml:space="preserve">Figure 7. </w:t>
      </w:r>
      <w:r w:rsidR="005B0818" w:rsidRPr="000F6229">
        <w:rPr>
          <w:rFonts w:ascii="Arial" w:eastAsia="Times New Roman" w:hAnsi="Arial" w:cs="Arial"/>
          <w:b/>
        </w:rPr>
        <w:t>Wye</w:t>
      </w:r>
      <w:r w:rsidRPr="000F6229">
        <w:rPr>
          <w:rFonts w:ascii="Arial" w:eastAsia="Times New Roman" w:hAnsi="Arial" w:cs="Arial"/>
          <w:b/>
        </w:rPr>
        <w:t xml:space="preserve"> versus </w:t>
      </w:r>
      <w:r w:rsidR="005B0818" w:rsidRPr="000F6229">
        <w:rPr>
          <w:rFonts w:ascii="Arial" w:eastAsia="Times New Roman" w:hAnsi="Arial" w:cs="Arial"/>
          <w:b/>
        </w:rPr>
        <w:t>Delta Connection</w:t>
      </w:r>
      <w:r w:rsidRPr="000F6229">
        <w:rPr>
          <w:rFonts w:ascii="Arial" w:eastAsia="Times New Roman" w:hAnsi="Arial" w:cs="Arial"/>
          <w:b/>
        </w:rPr>
        <w:t>.</w:t>
      </w:r>
    </w:p>
    <w:p w14:paraId="500CF025" w14:textId="1B65A864" w:rsidR="005860F5" w:rsidRDefault="005860F5" w:rsidP="00876D92">
      <w:pPr>
        <w:jc w:val="center"/>
        <w:rPr>
          <w:rFonts w:ascii="Arial" w:eastAsia="Times New Roman" w:hAnsi="Arial" w:cs="Arial"/>
          <w:b/>
        </w:rPr>
      </w:pPr>
    </w:p>
    <w:p w14:paraId="25F9BBDA" w14:textId="78A86485" w:rsidR="005860F5" w:rsidRDefault="005860F5" w:rsidP="00876D92">
      <w:pPr>
        <w:jc w:val="center"/>
        <w:rPr>
          <w:rFonts w:ascii="Arial" w:eastAsia="Times New Roman" w:hAnsi="Arial" w:cs="Arial"/>
          <w:b/>
        </w:rPr>
      </w:pPr>
    </w:p>
    <w:p w14:paraId="6F2549B6" w14:textId="0489ADA7" w:rsidR="005860F5" w:rsidRDefault="005860F5" w:rsidP="00876D92">
      <w:pPr>
        <w:jc w:val="center"/>
        <w:rPr>
          <w:rFonts w:ascii="Arial" w:eastAsia="Times New Roman" w:hAnsi="Arial" w:cs="Arial"/>
          <w:b/>
        </w:rPr>
      </w:pPr>
    </w:p>
    <w:p w14:paraId="30D78DC0" w14:textId="77777777" w:rsidR="005860F5" w:rsidRPr="000F6229" w:rsidRDefault="005860F5" w:rsidP="00876D92">
      <w:pPr>
        <w:jc w:val="center"/>
        <w:rPr>
          <w:rFonts w:ascii="Arial" w:eastAsia="Times New Roman" w:hAnsi="Arial" w:cs="Arial"/>
        </w:rPr>
      </w:pPr>
    </w:p>
    <w:p w14:paraId="0FCC561E" w14:textId="77777777" w:rsidR="0023688F" w:rsidRPr="000F6229" w:rsidRDefault="0023688F" w:rsidP="0023688F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</w:rPr>
      </w:pPr>
    </w:p>
    <w:p w14:paraId="2D108907" w14:textId="77777777" w:rsidR="001528D8" w:rsidRPr="000F6229" w:rsidRDefault="001528D8" w:rsidP="001528D8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</w:rPr>
      </w:pPr>
    </w:p>
    <w:p w14:paraId="6E6599FF" w14:textId="77777777" w:rsidR="003715B6" w:rsidRPr="000F6229" w:rsidRDefault="003715B6" w:rsidP="00125CF8">
      <w:pPr>
        <w:jc w:val="center"/>
        <w:rPr>
          <w:rFonts w:ascii="Arial" w:eastAsia="Times New Roman" w:hAnsi="Arial" w:cs="Arial"/>
          <w:b/>
        </w:rPr>
      </w:pPr>
      <w:r w:rsidRPr="000F6229">
        <w:rPr>
          <w:rFonts w:ascii="Arial" w:eastAsia="Times New Roman" w:hAnsi="Arial" w:cs="Arial"/>
          <w:b/>
        </w:rPr>
        <w:t xml:space="preserve">Table 1. Maximum Load Capacity of Common Circuits </w:t>
      </w:r>
      <w:proofErr w:type="gramStart"/>
      <w:r w:rsidRPr="000F6229">
        <w:rPr>
          <w:rFonts w:ascii="Arial" w:eastAsia="Times New Roman" w:hAnsi="Arial" w:cs="Arial"/>
          <w:b/>
        </w:rPr>
        <w:t>[ ]</w:t>
      </w:r>
      <w:proofErr w:type="gramEnd"/>
      <w:r w:rsidRPr="000F6229">
        <w:rPr>
          <w:rFonts w:ascii="Arial" w:eastAsia="Times New Roman" w:hAnsi="Arial" w:cs="Arial"/>
          <w:b/>
        </w:rPr>
        <w:t>.</w:t>
      </w:r>
    </w:p>
    <w:tbl>
      <w:tblPr>
        <w:tblStyle w:val="PlainTable2"/>
        <w:tblW w:w="0" w:type="auto"/>
        <w:jc w:val="center"/>
        <w:tblLook w:val="04A0" w:firstRow="1" w:lastRow="0" w:firstColumn="1" w:lastColumn="0" w:noHBand="0" w:noVBand="1"/>
      </w:tblPr>
      <w:tblGrid>
        <w:gridCol w:w="1537"/>
        <w:gridCol w:w="1365"/>
        <w:gridCol w:w="1378"/>
        <w:gridCol w:w="1576"/>
        <w:gridCol w:w="2070"/>
      </w:tblGrid>
      <w:tr w:rsidR="00EA2A37" w:rsidRPr="000F6229" w14:paraId="0FEAC381" w14:textId="77777777" w:rsidTr="009A50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bottom w:val="double" w:sz="4" w:space="0" w:color="7F7F7F" w:themeColor="text1" w:themeTint="80"/>
            </w:tcBorders>
          </w:tcPr>
          <w:p w14:paraId="4AD1BE47" w14:textId="77777777" w:rsidR="00EA2A37" w:rsidRPr="000F6229" w:rsidRDefault="00EA2A37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bottom w:val="double" w:sz="4" w:space="0" w:color="7F7F7F" w:themeColor="text1" w:themeTint="80"/>
            </w:tcBorders>
          </w:tcPr>
          <w:p w14:paraId="6B7D8055" w14:textId="77777777" w:rsidR="00EA2A37" w:rsidRPr="000F6229" w:rsidRDefault="00EA2A37" w:rsidP="007222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Voltage (V)</w:t>
            </w:r>
          </w:p>
        </w:tc>
        <w:tc>
          <w:tcPr>
            <w:tcW w:w="0" w:type="auto"/>
            <w:tcBorders>
              <w:bottom w:val="double" w:sz="4" w:space="0" w:color="7F7F7F" w:themeColor="text1" w:themeTint="80"/>
            </w:tcBorders>
          </w:tcPr>
          <w:p w14:paraId="48B13537" w14:textId="77777777" w:rsidR="00EA2A37" w:rsidRPr="000F6229" w:rsidRDefault="00EA2A37" w:rsidP="007222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Current (A)</w:t>
            </w:r>
          </w:p>
        </w:tc>
        <w:tc>
          <w:tcPr>
            <w:tcW w:w="1576" w:type="dxa"/>
            <w:tcBorders>
              <w:bottom w:val="double" w:sz="4" w:space="0" w:color="7F7F7F" w:themeColor="text1" w:themeTint="80"/>
            </w:tcBorders>
          </w:tcPr>
          <w:p w14:paraId="51534E07" w14:textId="77777777" w:rsidR="00EA2A37" w:rsidRPr="000F6229" w:rsidRDefault="00EA2A37" w:rsidP="007222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Phase</w:t>
            </w:r>
          </w:p>
        </w:tc>
        <w:tc>
          <w:tcPr>
            <w:tcW w:w="2070" w:type="dxa"/>
            <w:tcBorders>
              <w:bottom w:val="double" w:sz="4" w:space="0" w:color="7F7F7F" w:themeColor="text1" w:themeTint="80"/>
            </w:tcBorders>
          </w:tcPr>
          <w:p w14:paraId="03E55496" w14:textId="77777777" w:rsidR="00EA2A37" w:rsidRPr="000F6229" w:rsidRDefault="00EA2A37" w:rsidP="007222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Max Power (kVA)</w:t>
            </w:r>
          </w:p>
        </w:tc>
      </w:tr>
      <w:tr w:rsidR="002040CE" w:rsidRPr="000F6229" w14:paraId="65705EC1" w14:textId="77777777" w:rsidTr="009A50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 w:val="restart"/>
            <w:tcBorders>
              <w:top w:val="double" w:sz="4" w:space="0" w:color="7F7F7F" w:themeColor="text1" w:themeTint="80"/>
              <w:left w:val="double" w:sz="4" w:space="0" w:color="7F7F7F" w:themeColor="text1" w:themeTint="80"/>
            </w:tcBorders>
            <w:shd w:val="clear" w:color="auto" w:fill="DEEAF6" w:themeFill="accent5" w:themeFillTint="33"/>
          </w:tcPr>
          <w:p w14:paraId="3C5AEA81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 xml:space="preserve">North </w:t>
            </w:r>
          </w:p>
          <w:p w14:paraId="06E32B03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America</w:t>
            </w:r>
          </w:p>
        </w:tc>
        <w:tc>
          <w:tcPr>
            <w:tcW w:w="0" w:type="auto"/>
            <w:tcBorders>
              <w:top w:val="double" w:sz="4" w:space="0" w:color="7F7F7F" w:themeColor="text1" w:themeTint="80"/>
            </w:tcBorders>
            <w:shd w:val="clear" w:color="auto" w:fill="DEEAF6" w:themeFill="accent5" w:themeFillTint="33"/>
          </w:tcPr>
          <w:p w14:paraId="53F5C4E4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120</w:t>
            </w:r>
          </w:p>
        </w:tc>
        <w:tc>
          <w:tcPr>
            <w:tcW w:w="0" w:type="auto"/>
            <w:tcBorders>
              <w:top w:val="double" w:sz="4" w:space="0" w:color="7F7F7F" w:themeColor="text1" w:themeTint="80"/>
            </w:tcBorders>
            <w:shd w:val="clear" w:color="auto" w:fill="DEEAF6" w:themeFill="accent5" w:themeFillTint="33"/>
          </w:tcPr>
          <w:p w14:paraId="168F3E84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15</w:t>
            </w:r>
          </w:p>
        </w:tc>
        <w:tc>
          <w:tcPr>
            <w:tcW w:w="1576" w:type="dxa"/>
            <w:tcBorders>
              <w:top w:val="double" w:sz="4" w:space="0" w:color="7F7F7F" w:themeColor="text1" w:themeTint="80"/>
            </w:tcBorders>
            <w:shd w:val="clear" w:color="auto" w:fill="DEEAF6" w:themeFill="accent5" w:themeFillTint="33"/>
          </w:tcPr>
          <w:p w14:paraId="105DFFB5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 phase</w:t>
            </w:r>
          </w:p>
        </w:tc>
        <w:tc>
          <w:tcPr>
            <w:tcW w:w="2070" w:type="dxa"/>
            <w:tcBorders>
              <w:top w:val="double" w:sz="4" w:space="0" w:color="7F7F7F" w:themeColor="text1" w:themeTint="80"/>
              <w:right w:val="double" w:sz="4" w:space="0" w:color="7F7F7F" w:themeColor="text1" w:themeTint="80"/>
            </w:tcBorders>
            <w:shd w:val="clear" w:color="auto" w:fill="DEEAF6" w:themeFill="accent5" w:themeFillTint="33"/>
          </w:tcPr>
          <w:p w14:paraId="01278D9D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1.4</w:t>
            </w:r>
          </w:p>
        </w:tc>
      </w:tr>
      <w:tr w:rsidR="002040CE" w:rsidRPr="000F6229" w14:paraId="21676C95" w14:textId="77777777" w:rsidTr="009A502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top w:val="single" w:sz="4" w:space="0" w:color="7F7F7F" w:themeColor="text1" w:themeTint="80"/>
              <w:left w:val="doub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DEEAF6" w:themeFill="accent5" w:themeFillTint="33"/>
          </w:tcPr>
          <w:p w14:paraId="22EFFE17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DEEAF6" w:themeFill="accent5" w:themeFillTint="33"/>
          </w:tcPr>
          <w:p w14:paraId="6BF36D7A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120</w:t>
            </w: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DEEAF6" w:themeFill="accent5" w:themeFillTint="33"/>
          </w:tcPr>
          <w:p w14:paraId="74BBD934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</w:t>
            </w:r>
          </w:p>
        </w:tc>
        <w:tc>
          <w:tcPr>
            <w:tcW w:w="1576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DEEAF6" w:themeFill="accent5" w:themeFillTint="33"/>
          </w:tcPr>
          <w:p w14:paraId="658891B4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 phase</w:t>
            </w:r>
          </w:p>
        </w:tc>
        <w:tc>
          <w:tcPr>
            <w:tcW w:w="207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double" w:sz="4" w:space="0" w:color="7F7F7F" w:themeColor="text1" w:themeTint="80"/>
            </w:tcBorders>
            <w:shd w:val="clear" w:color="auto" w:fill="DEEAF6" w:themeFill="accent5" w:themeFillTint="33"/>
          </w:tcPr>
          <w:p w14:paraId="434AA34C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1.9</w:t>
            </w:r>
          </w:p>
        </w:tc>
      </w:tr>
      <w:tr w:rsidR="002040CE" w:rsidRPr="000F6229" w14:paraId="25C70743" w14:textId="77777777" w:rsidTr="009A50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left w:val="double" w:sz="4" w:space="0" w:color="7F7F7F" w:themeColor="text1" w:themeTint="80"/>
            </w:tcBorders>
            <w:shd w:val="clear" w:color="auto" w:fill="FFF2CC" w:themeFill="accent4" w:themeFillTint="33"/>
          </w:tcPr>
          <w:p w14:paraId="17BD5F08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shd w:val="clear" w:color="auto" w:fill="FFF2CC" w:themeFill="accent4" w:themeFillTint="33"/>
          </w:tcPr>
          <w:p w14:paraId="56F373A5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208</w:t>
            </w:r>
          </w:p>
        </w:tc>
        <w:tc>
          <w:tcPr>
            <w:tcW w:w="0" w:type="auto"/>
            <w:shd w:val="clear" w:color="auto" w:fill="FFF2CC" w:themeFill="accent4" w:themeFillTint="33"/>
          </w:tcPr>
          <w:p w14:paraId="54A8748E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</w:t>
            </w:r>
          </w:p>
        </w:tc>
        <w:tc>
          <w:tcPr>
            <w:tcW w:w="1576" w:type="dxa"/>
            <w:shd w:val="clear" w:color="auto" w:fill="FFF2CC" w:themeFill="accent4" w:themeFillTint="33"/>
          </w:tcPr>
          <w:p w14:paraId="5D8C4FD7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 phase</w:t>
            </w:r>
          </w:p>
        </w:tc>
        <w:tc>
          <w:tcPr>
            <w:tcW w:w="2070" w:type="dxa"/>
            <w:tcBorders>
              <w:right w:val="double" w:sz="4" w:space="0" w:color="7F7F7F" w:themeColor="text1" w:themeTint="80"/>
            </w:tcBorders>
            <w:shd w:val="clear" w:color="auto" w:fill="FFF2CC" w:themeFill="accent4" w:themeFillTint="33"/>
          </w:tcPr>
          <w:p w14:paraId="6ADFC64A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3.3</w:t>
            </w:r>
          </w:p>
        </w:tc>
      </w:tr>
      <w:tr w:rsidR="002040CE" w:rsidRPr="000F6229" w14:paraId="2E2C2BE0" w14:textId="77777777" w:rsidTr="009A502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top w:val="single" w:sz="4" w:space="0" w:color="7F7F7F" w:themeColor="text1" w:themeTint="80"/>
              <w:left w:val="doub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FFF2CC" w:themeFill="accent4" w:themeFillTint="33"/>
          </w:tcPr>
          <w:p w14:paraId="5F6E4AE9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FFF2CC" w:themeFill="accent4" w:themeFillTint="33"/>
          </w:tcPr>
          <w:p w14:paraId="253CC7FA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208</w:t>
            </w: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FFF2CC" w:themeFill="accent4" w:themeFillTint="33"/>
          </w:tcPr>
          <w:p w14:paraId="27D09AE9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30</w:t>
            </w:r>
          </w:p>
        </w:tc>
        <w:tc>
          <w:tcPr>
            <w:tcW w:w="1576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FFF2CC" w:themeFill="accent4" w:themeFillTint="33"/>
          </w:tcPr>
          <w:p w14:paraId="08D3B55D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 phase</w:t>
            </w:r>
          </w:p>
        </w:tc>
        <w:tc>
          <w:tcPr>
            <w:tcW w:w="207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double" w:sz="4" w:space="0" w:color="7F7F7F" w:themeColor="text1" w:themeTint="80"/>
            </w:tcBorders>
            <w:shd w:val="clear" w:color="auto" w:fill="FFF2CC" w:themeFill="accent4" w:themeFillTint="33"/>
          </w:tcPr>
          <w:p w14:paraId="3CE166A9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4.9</w:t>
            </w:r>
          </w:p>
        </w:tc>
      </w:tr>
      <w:tr w:rsidR="002040CE" w:rsidRPr="000F6229" w14:paraId="24D3B185" w14:textId="77777777" w:rsidTr="009A50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left w:val="double" w:sz="4" w:space="0" w:color="7F7F7F" w:themeColor="text1" w:themeTint="80"/>
            </w:tcBorders>
            <w:shd w:val="clear" w:color="auto" w:fill="FBE4D5" w:themeFill="accent2" w:themeFillTint="33"/>
          </w:tcPr>
          <w:p w14:paraId="6F9BF8FA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shd w:val="clear" w:color="auto" w:fill="FBE4D5" w:themeFill="accent2" w:themeFillTint="33"/>
          </w:tcPr>
          <w:p w14:paraId="4DAB8F66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208</w:t>
            </w:r>
          </w:p>
        </w:tc>
        <w:tc>
          <w:tcPr>
            <w:tcW w:w="0" w:type="auto"/>
            <w:shd w:val="clear" w:color="auto" w:fill="FBE4D5" w:themeFill="accent2" w:themeFillTint="33"/>
          </w:tcPr>
          <w:p w14:paraId="49A90A34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</w:t>
            </w:r>
          </w:p>
        </w:tc>
        <w:tc>
          <w:tcPr>
            <w:tcW w:w="1576" w:type="dxa"/>
            <w:shd w:val="clear" w:color="auto" w:fill="FBE4D5" w:themeFill="accent2" w:themeFillTint="33"/>
          </w:tcPr>
          <w:p w14:paraId="74F95809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 xml:space="preserve">3 </w:t>
            </w:r>
            <w:proofErr w:type="gramStart"/>
            <w:r w:rsidRPr="000F6229">
              <w:rPr>
                <w:rFonts w:ascii="Arial" w:hAnsi="Arial" w:cs="Arial"/>
              </w:rPr>
              <w:t>phase</w:t>
            </w:r>
            <w:proofErr w:type="gramEnd"/>
          </w:p>
        </w:tc>
        <w:tc>
          <w:tcPr>
            <w:tcW w:w="2070" w:type="dxa"/>
            <w:tcBorders>
              <w:right w:val="double" w:sz="4" w:space="0" w:color="7F7F7F" w:themeColor="text1" w:themeTint="80"/>
            </w:tcBorders>
            <w:shd w:val="clear" w:color="auto" w:fill="FBE4D5" w:themeFill="accent2" w:themeFillTint="33"/>
          </w:tcPr>
          <w:p w14:paraId="1CB347BC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5.7</w:t>
            </w:r>
          </w:p>
        </w:tc>
      </w:tr>
      <w:tr w:rsidR="002040CE" w:rsidRPr="000F6229" w14:paraId="0569237D" w14:textId="77777777" w:rsidTr="009A502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top w:val="single" w:sz="4" w:space="0" w:color="7F7F7F" w:themeColor="text1" w:themeTint="80"/>
              <w:left w:val="doub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FBE4D5" w:themeFill="accent2" w:themeFillTint="33"/>
          </w:tcPr>
          <w:p w14:paraId="684DF3F6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FBE4D5" w:themeFill="accent2" w:themeFillTint="33"/>
          </w:tcPr>
          <w:p w14:paraId="11950A7F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208</w:t>
            </w: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FBE4D5" w:themeFill="accent2" w:themeFillTint="33"/>
          </w:tcPr>
          <w:p w14:paraId="1DC073B8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30</w:t>
            </w:r>
          </w:p>
        </w:tc>
        <w:tc>
          <w:tcPr>
            <w:tcW w:w="1576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FBE4D5" w:themeFill="accent2" w:themeFillTint="33"/>
          </w:tcPr>
          <w:p w14:paraId="7B241B8D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 xml:space="preserve">3 </w:t>
            </w:r>
            <w:proofErr w:type="gramStart"/>
            <w:r w:rsidRPr="000F6229">
              <w:rPr>
                <w:rFonts w:ascii="Arial" w:hAnsi="Arial" w:cs="Arial"/>
              </w:rPr>
              <w:t>phase</w:t>
            </w:r>
            <w:proofErr w:type="gramEnd"/>
          </w:p>
        </w:tc>
        <w:tc>
          <w:tcPr>
            <w:tcW w:w="207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double" w:sz="4" w:space="0" w:color="7F7F7F" w:themeColor="text1" w:themeTint="80"/>
            </w:tcBorders>
            <w:shd w:val="clear" w:color="auto" w:fill="FBE4D5" w:themeFill="accent2" w:themeFillTint="33"/>
          </w:tcPr>
          <w:p w14:paraId="3341FBE4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8.6</w:t>
            </w:r>
          </w:p>
        </w:tc>
      </w:tr>
      <w:tr w:rsidR="002040CE" w:rsidRPr="000F6229" w14:paraId="6F6BC273" w14:textId="77777777" w:rsidTr="009A50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left w:val="double" w:sz="4" w:space="0" w:color="7F7F7F" w:themeColor="text1" w:themeTint="80"/>
              <w:bottom w:val="double" w:sz="4" w:space="0" w:color="7F7F7F" w:themeColor="text1" w:themeTint="80"/>
            </w:tcBorders>
            <w:shd w:val="clear" w:color="auto" w:fill="FBE4D5" w:themeFill="accent2" w:themeFillTint="33"/>
          </w:tcPr>
          <w:p w14:paraId="2D8314BB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bottom w:val="double" w:sz="4" w:space="0" w:color="7F7F7F" w:themeColor="text1" w:themeTint="80"/>
            </w:tcBorders>
            <w:shd w:val="clear" w:color="auto" w:fill="FBE4D5" w:themeFill="accent2" w:themeFillTint="33"/>
          </w:tcPr>
          <w:p w14:paraId="18BF04C1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208</w:t>
            </w:r>
          </w:p>
        </w:tc>
        <w:tc>
          <w:tcPr>
            <w:tcW w:w="0" w:type="auto"/>
            <w:tcBorders>
              <w:bottom w:val="double" w:sz="4" w:space="0" w:color="7F7F7F" w:themeColor="text1" w:themeTint="80"/>
            </w:tcBorders>
            <w:shd w:val="clear" w:color="auto" w:fill="FBE4D5" w:themeFill="accent2" w:themeFillTint="33"/>
          </w:tcPr>
          <w:p w14:paraId="73262A24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60</w:t>
            </w:r>
          </w:p>
        </w:tc>
        <w:tc>
          <w:tcPr>
            <w:tcW w:w="1576" w:type="dxa"/>
            <w:tcBorders>
              <w:bottom w:val="double" w:sz="4" w:space="0" w:color="7F7F7F" w:themeColor="text1" w:themeTint="80"/>
            </w:tcBorders>
            <w:shd w:val="clear" w:color="auto" w:fill="FBE4D5" w:themeFill="accent2" w:themeFillTint="33"/>
          </w:tcPr>
          <w:p w14:paraId="1A2B929A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 xml:space="preserve">3 </w:t>
            </w:r>
            <w:proofErr w:type="gramStart"/>
            <w:r w:rsidRPr="000F6229">
              <w:rPr>
                <w:rFonts w:ascii="Arial" w:hAnsi="Arial" w:cs="Arial"/>
              </w:rPr>
              <w:t>phase</w:t>
            </w:r>
            <w:proofErr w:type="gramEnd"/>
          </w:p>
        </w:tc>
        <w:tc>
          <w:tcPr>
            <w:tcW w:w="2070" w:type="dxa"/>
            <w:tcBorders>
              <w:bottom w:val="double" w:sz="4" w:space="0" w:color="7F7F7F" w:themeColor="text1" w:themeTint="80"/>
              <w:right w:val="double" w:sz="4" w:space="0" w:color="7F7F7F" w:themeColor="text1" w:themeTint="80"/>
            </w:tcBorders>
            <w:shd w:val="clear" w:color="auto" w:fill="FBE4D5" w:themeFill="accent2" w:themeFillTint="33"/>
          </w:tcPr>
          <w:p w14:paraId="14A3EA9A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17.2</w:t>
            </w:r>
          </w:p>
        </w:tc>
      </w:tr>
      <w:tr w:rsidR="002040CE" w:rsidRPr="000F6229" w14:paraId="26347CF3" w14:textId="77777777" w:rsidTr="009A502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 w:val="restart"/>
            <w:tcBorders>
              <w:top w:val="double" w:sz="4" w:space="0" w:color="7F7F7F" w:themeColor="text1" w:themeTint="80"/>
              <w:left w:val="doub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E2EFD9" w:themeFill="accent6" w:themeFillTint="33"/>
          </w:tcPr>
          <w:p w14:paraId="140FB1F0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International</w:t>
            </w:r>
          </w:p>
        </w:tc>
        <w:tc>
          <w:tcPr>
            <w:tcW w:w="0" w:type="auto"/>
            <w:tcBorders>
              <w:top w:val="doub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E2EFD9" w:themeFill="accent6" w:themeFillTint="33"/>
          </w:tcPr>
          <w:p w14:paraId="3929F6EA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230</w:t>
            </w:r>
          </w:p>
        </w:tc>
        <w:tc>
          <w:tcPr>
            <w:tcW w:w="0" w:type="auto"/>
            <w:tcBorders>
              <w:top w:val="doub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E2EFD9" w:themeFill="accent6" w:themeFillTint="33"/>
          </w:tcPr>
          <w:p w14:paraId="19F247BA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10</w:t>
            </w:r>
          </w:p>
        </w:tc>
        <w:tc>
          <w:tcPr>
            <w:tcW w:w="1576" w:type="dxa"/>
            <w:tcBorders>
              <w:top w:val="doub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E2EFD9" w:themeFill="accent6" w:themeFillTint="33"/>
          </w:tcPr>
          <w:p w14:paraId="7EB66071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 phase</w:t>
            </w:r>
          </w:p>
        </w:tc>
        <w:tc>
          <w:tcPr>
            <w:tcW w:w="2070" w:type="dxa"/>
            <w:tcBorders>
              <w:top w:val="double" w:sz="4" w:space="0" w:color="7F7F7F" w:themeColor="text1" w:themeTint="80"/>
              <w:bottom w:val="single" w:sz="4" w:space="0" w:color="7F7F7F" w:themeColor="text1" w:themeTint="80"/>
              <w:right w:val="double" w:sz="4" w:space="0" w:color="7F7F7F" w:themeColor="text1" w:themeTint="80"/>
            </w:tcBorders>
            <w:shd w:val="clear" w:color="auto" w:fill="E2EFD9" w:themeFill="accent6" w:themeFillTint="33"/>
          </w:tcPr>
          <w:p w14:paraId="359EBFE5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2.3</w:t>
            </w:r>
          </w:p>
        </w:tc>
      </w:tr>
      <w:tr w:rsidR="002040CE" w:rsidRPr="000F6229" w14:paraId="260843D0" w14:textId="77777777" w:rsidTr="009A50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left w:val="double" w:sz="4" w:space="0" w:color="7F7F7F" w:themeColor="text1" w:themeTint="80"/>
            </w:tcBorders>
            <w:shd w:val="clear" w:color="auto" w:fill="E2EFD9" w:themeFill="accent6" w:themeFillTint="33"/>
          </w:tcPr>
          <w:p w14:paraId="46AA3810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shd w:val="clear" w:color="auto" w:fill="E2EFD9" w:themeFill="accent6" w:themeFillTint="33"/>
          </w:tcPr>
          <w:p w14:paraId="0B35AA16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230</w:t>
            </w:r>
          </w:p>
        </w:tc>
        <w:tc>
          <w:tcPr>
            <w:tcW w:w="0" w:type="auto"/>
            <w:shd w:val="clear" w:color="auto" w:fill="E2EFD9" w:themeFill="accent6" w:themeFillTint="33"/>
          </w:tcPr>
          <w:p w14:paraId="24CAD387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</w:t>
            </w:r>
          </w:p>
        </w:tc>
        <w:tc>
          <w:tcPr>
            <w:tcW w:w="1576" w:type="dxa"/>
            <w:shd w:val="clear" w:color="auto" w:fill="E2EFD9" w:themeFill="accent6" w:themeFillTint="33"/>
          </w:tcPr>
          <w:p w14:paraId="1421AB1A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 phase</w:t>
            </w:r>
          </w:p>
        </w:tc>
        <w:tc>
          <w:tcPr>
            <w:tcW w:w="2070" w:type="dxa"/>
            <w:tcBorders>
              <w:right w:val="double" w:sz="4" w:space="0" w:color="7F7F7F" w:themeColor="text1" w:themeTint="80"/>
            </w:tcBorders>
            <w:shd w:val="clear" w:color="auto" w:fill="E2EFD9" w:themeFill="accent6" w:themeFillTint="33"/>
          </w:tcPr>
          <w:p w14:paraId="6AADBBBD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3.7</w:t>
            </w:r>
          </w:p>
        </w:tc>
      </w:tr>
      <w:tr w:rsidR="002040CE" w:rsidRPr="000F6229" w14:paraId="489E75A1" w14:textId="77777777" w:rsidTr="009A502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top w:val="single" w:sz="4" w:space="0" w:color="7F7F7F" w:themeColor="text1" w:themeTint="80"/>
              <w:left w:val="doub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E2EFD9" w:themeFill="accent6" w:themeFillTint="33"/>
          </w:tcPr>
          <w:p w14:paraId="261E4999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E2EFD9" w:themeFill="accent6" w:themeFillTint="33"/>
          </w:tcPr>
          <w:p w14:paraId="72FA2D8C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230</w:t>
            </w: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E2EFD9" w:themeFill="accent6" w:themeFillTint="33"/>
          </w:tcPr>
          <w:p w14:paraId="02B25231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32</w:t>
            </w:r>
          </w:p>
        </w:tc>
        <w:tc>
          <w:tcPr>
            <w:tcW w:w="1576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</w:tcBorders>
            <w:shd w:val="clear" w:color="auto" w:fill="E2EFD9" w:themeFill="accent6" w:themeFillTint="33"/>
          </w:tcPr>
          <w:p w14:paraId="0E07DEDF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 phase</w:t>
            </w:r>
          </w:p>
        </w:tc>
        <w:tc>
          <w:tcPr>
            <w:tcW w:w="207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double" w:sz="4" w:space="0" w:color="7F7F7F" w:themeColor="text1" w:themeTint="80"/>
            </w:tcBorders>
            <w:shd w:val="clear" w:color="auto" w:fill="E2EFD9" w:themeFill="accent6" w:themeFillTint="33"/>
          </w:tcPr>
          <w:p w14:paraId="5EFDC5E9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7.4</w:t>
            </w:r>
          </w:p>
        </w:tc>
      </w:tr>
      <w:tr w:rsidR="002040CE" w:rsidRPr="000F6229" w14:paraId="2261200E" w14:textId="77777777" w:rsidTr="009A50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left w:val="double" w:sz="4" w:space="0" w:color="7F7F7F" w:themeColor="text1" w:themeTint="80"/>
            </w:tcBorders>
            <w:shd w:val="clear" w:color="auto" w:fill="FFD5F9"/>
          </w:tcPr>
          <w:p w14:paraId="0213703E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shd w:val="clear" w:color="auto" w:fill="FFD5F9"/>
          </w:tcPr>
          <w:p w14:paraId="3EC5AA54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400</w:t>
            </w:r>
          </w:p>
        </w:tc>
        <w:tc>
          <w:tcPr>
            <w:tcW w:w="0" w:type="auto"/>
            <w:shd w:val="clear" w:color="auto" w:fill="FFD5F9"/>
          </w:tcPr>
          <w:p w14:paraId="40242E03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16</w:t>
            </w:r>
          </w:p>
        </w:tc>
        <w:tc>
          <w:tcPr>
            <w:tcW w:w="1576" w:type="dxa"/>
            <w:shd w:val="clear" w:color="auto" w:fill="FFD5F9"/>
          </w:tcPr>
          <w:p w14:paraId="4705FD3C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 xml:space="preserve">3 </w:t>
            </w:r>
            <w:proofErr w:type="gramStart"/>
            <w:r w:rsidRPr="000F6229">
              <w:rPr>
                <w:rFonts w:ascii="Arial" w:hAnsi="Arial" w:cs="Arial"/>
              </w:rPr>
              <w:t>phase</w:t>
            </w:r>
            <w:proofErr w:type="gramEnd"/>
          </w:p>
        </w:tc>
        <w:tc>
          <w:tcPr>
            <w:tcW w:w="2070" w:type="dxa"/>
            <w:tcBorders>
              <w:right w:val="double" w:sz="4" w:space="0" w:color="7F7F7F" w:themeColor="text1" w:themeTint="80"/>
            </w:tcBorders>
            <w:shd w:val="clear" w:color="auto" w:fill="FFD5F9"/>
          </w:tcPr>
          <w:p w14:paraId="4BD0BFF6" w14:textId="77777777" w:rsidR="002040CE" w:rsidRPr="000F6229" w:rsidRDefault="002040CE" w:rsidP="007222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11</w:t>
            </w:r>
          </w:p>
        </w:tc>
      </w:tr>
      <w:tr w:rsidR="002040CE" w:rsidRPr="000F6229" w14:paraId="04E62FE8" w14:textId="77777777" w:rsidTr="009A5025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top w:val="single" w:sz="4" w:space="0" w:color="7F7F7F" w:themeColor="text1" w:themeTint="80"/>
              <w:left w:val="double" w:sz="4" w:space="0" w:color="7F7F7F" w:themeColor="text1" w:themeTint="80"/>
              <w:bottom w:val="double" w:sz="4" w:space="0" w:color="7F7F7F" w:themeColor="text1" w:themeTint="80"/>
            </w:tcBorders>
            <w:shd w:val="clear" w:color="auto" w:fill="FFD5F9"/>
          </w:tcPr>
          <w:p w14:paraId="03176AD8" w14:textId="77777777" w:rsidR="002040CE" w:rsidRPr="000F6229" w:rsidRDefault="002040CE" w:rsidP="0072227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double" w:sz="4" w:space="0" w:color="7F7F7F" w:themeColor="text1" w:themeTint="80"/>
            </w:tcBorders>
            <w:shd w:val="clear" w:color="auto" w:fill="FFD5F9"/>
          </w:tcPr>
          <w:p w14:paraId="346A84F6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400</w:t>
            </w:r>
          </w:p>
        </w:tc>
        <w:tc>
          <w:tcPr>
            <w:tcW w:w="0" w:type="auto"/>
            <w:tcBorders>
              <w:top w:val="single" w:sz="4" w:space="0" w:color="7F7F7F" w:themeColor="text1" w:themeTint="80"/>
              <w:bottom w:val="double" w:sz="4" w:space="0" w:color="7F7F7F" w:themeColor="text1" w:themeTint="80"/>
            </w:tcBorders>
            <w:shd w:val="clear" w:color="auto" w:fill="FFD5F9"/>
          </w:tcPr>
          <w:p w14:paraId="757B9673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32</w:t>
            </w:r>
          </w:p>
        </w:tc>
        <w:tc>
          <w:tcPr>
            <w:tcW w:w="1576" w:type="dxa"/>
            <w:tcBorders>
              <w:top w:val="single" w:sz="4" w:space="0" w:color="7F7F7F" w:themeColor="text1" w:themeTint="80"/>
              <w:bottom w:val="double" w:sz="4" w:space="0" w:color="7F7F7F" w:themeColor="text1" w:themeTint="80"/>
            </w:tcBorders>
            <w:shd w:val="clear" w:color="auto" w:fill="FFD5F9"/>
          </w:tcPr>
          <w:p w14:paraId="2147BCC1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 xml:space="preserve">3 </w:t>
            </w:r>
            <w:proofErr w:type="gramStart"/>
            <w:r w:rsidRPr="000F6229">
              <w:rPr>
                <w:rFonts w:ascii="Arial" w:hAnsi="Arial" w:cs="Arial"/>
              </w:rPr>
              <w:t>phase</w:t>
            </w:r>
            <w:proofErr w:type="gramEnd"/>
          </w:p>
        </w:tc>
        <w:tc>
          <w:tcPr>
            <w:tcW w:w="2070" w:type="dxa"/>
            <w:tcBorders>
              <w:top w:val="single" w:sz="4" w:space="0" w:color="7F7F7F" w:themeColor="text1" w:themeTint="80"/>
              <w:bottom w:val="double" w:sz="4" w:space="0" w:color="7F7F7F" w:themeColor="text1" w:themeTint="80"/>
              <w:right w:val="double" w:sz="4" w:space="0" w:color="7F7F7F" w:themeColor="text1" w:themeTint="80"/>
            </w:tcBorders>
            <w:shd w:val="clear" w:color="auto" w:fill="FFD5F9"/>
          </w:tcPr>
          <w:p w14:paraId="5820FF12" w14:textId="77777777" w:rsidR="002040CE" w:rsidRPr="000F6229" w:rsidRDefault="002040CE" w:rsidP="007222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22</w:t>
            </w:r>
          </w:p>
        </w:tc>
      </w:tr>
    </w:tbl>
    <w:p w14:paraId="0DC88D02" w14:textId="77777777" w:rsidR="0018570C" w:rsidRPr="000F6229" w:rsidRDefault="0018570C" w:rsidP="00C767DD">
      <w:pPr>
        <w:rPr>
          <w:rFonts w:ascii="Arial" w:eastAsia="Times New Roman" w:hAnsi="Arial" w:cs="Arial"/>
        </w:rPr>
      </w:pPr>
    </w:p>
    <w:p w14:paraId="54869DCC" w14:textId="77777777" w:rsidR="005860F5" w:rsidRDefault="005860F5" w:rsidP="00C767DD">
      <w:pPr>
        <w:rPr>
          <w:rFonts w:ascii="Arial" w:eastAsia="Times New Roman" w:hAnsi="Arial" w:cs="Arial"/>
        </w:rPr>
      </w:pPr>
    </w:p>
    <w:p w14:paraId="4E6AC056" w14:textId="77777777" w:rsidR="005860F5" w:rsidRDefault="005860F5" w:rsidP="00C767DD">
      <w:pPr>
        <w:rPr>
          <w:rFonts w:ascii="Arial" w:eastAsia="Times New Roman" w:hAnsi="Arial" w:cs="Arial"/>
        </w:rPr>
      </w:pPr>
    </w:p>
    <w:p w14:paraId="68D16BBC" w14:textId="77777777" w:rsidR="005860F5" w:rsidRDefault="005860F5" w:rsidP="00C767DD">
      <w:pPr>
        <w:rPr>
          <w:rFonts w:ascii="Arial" w:eastAsia="Times New Roman" w:hAnsi="Arial" w:cs="Arial"/>
        </w:rPr>
      </w:pPr>
    </w:p>
    <w:p w14:paraId="5284C51F" w14:textId="77777777" w:rsidR="005860F5" w:rsidRDefault="005860F5" w:rsidP="00C767DD">
      <w:pPr>
        <w:rPr>
          <w:rFonts w:ascii="Arial" w:eastAsia="Times New Roman" w:hAnsi="Arial" w:cs="Arial"/>
        </w:rPr>
      </w:pPr>
    </w:p>
    <w:p w14:paraId="538E0BC6" w14:textId="77777777" w:rsidR="005860F5" w:rsidRDefault="005860F5" w:rsidP="00C767DD">
      <w:pPr>
        <w:rPr>
          <w:rFonts w:ascii="Arial" w:eastAsia="Times New Roman" w:hAnsi="Arial" w:cs="Arial"/>
        </w:rPr>
      </w:pPr>
    </w:p>
    <w:p w14:paraId="762B94CE" w14:textId="77777777" w:rsidR="005860F5" w:rsidRDefault="005860F5" w:rsidP="00C767DD">
      <w:pPr>
        <w:rPr>
          <w:rFonts w:ascii="Arial" w:eastAsia="Times New Roman" w:hAnsi="Arial" w:cs="Arial"/>
        </w:rPr>
      </w:pPr>
    </w:p>
    <w:p w14:paraId="5D378C84" w14:textId="77777777" w:rsidR="005860F5" w:rsidRDefault="005860F5" w:rsidP="00C767DD">
      <w:pPr>
        <w:rPr>
          <w:rFonts w:ascii="Arial" w:eastAsia="Times New Roman" w:hAnsi="Arial" w:cs="Arial"/>
        </w:rPr>
      </w:pPr>
    </w:p>
    <w:p w14:paraId="7862A9A9" w14:textId="77777777" w:rsidR="005860F5" w:rsidRDefault="005860F5" w:rsidP="00C767DD">
      <w:pPr>
        <w:rPr>
          <w:rFonts w:ascii="Arial" w:eastAsia="Times New Roman" w:hAnsi="Arial" w:cs="Arial"/>
        </w:rPr>
      </w:pPr>
    </w:p>
    <w:p w14:paraId="180000F9" w14:textId="77777777" w:rsidR="005860F5" w:rsidRDefault="005860F5" w:rsidP="00C767DD">
      <w:pPr>
        <w:rPr>
          <w:rFonts w:ascii="Arial" w:eastAsia="Times New Roman" w:hAnsi="Arial" w:cs="Arial"/>
        </w:rPr>
      </w:pPr>
    </w:p>
    <w:p w14:paraId="452EC70F" w14:textId="77777777" w:rsidR="005860F5" w:rsidRDefault="005860F5" w:rsidP="00C767DD">
      <w:pPr>
        <w:rPr>
          <w:rFonts w:ascii="Arial" w:eastAsia="Times New Roman" w:hAnsi="Arial" w:cs="Arial"/>
        </w:rPr>
      </w:pPr>
    </w:p>
    <w:p w14:paraId="0179365A" w14:textId="77777777" w:rsidR="005860F5" w:rsidRDefault="005860F5" w:rsidP="00C767DD">
      <w:pPr>
        <w:rPr>
          <w:rFonts w:ascii="Arial" w:eastAsia="Times New Roman" w:hAnsi="Arial" w:cs="Arial"/>
        </w:rPr>
      </w:pPr>
    </w:p>
    <w:p w14:paraId="44C90AC8" w14:textId="77777777" w:rsidR="005860F5" w:rsidRDefault="005860F5" w:rsidP="00C767DD">
      <w:pPr>
        <w:rPr>
          <w:rFonts w:ascii="Arial" w:eastAsia="Times New Roman" w:hAnsi="Arial" w:cs="Arial"/>
        </w:rPr>
      </w:pPr>
    </w:p>
    <w:p w14:paraId="365BED35" w14:textId="77777777" w:rsidR="005860F5" w:rsidRDefault="005860F5" w:rsidP="00C767DD">
      <w:pPr>
        <w:rPr>
          <w:rFonts w:ascii="Arial" w:eastAsia="Times New Roman" w:hAnsi="Arial" w:cs="Arial"/>
        </w:rPr>
      </w:pPr>
    </w:p>
    <w:p w14:paraId="67A9B598" w14:textId="77777777" w:rsidR="005860F5" w:rsidRDefault="005860F5" w:rsidP="00C767DD">
      <w:pPr>
        <w:rPr>
          <w:rFonts w:ascii="Arial" w:eastAsia="Times New Roman" w:hAnsi="Arial" w:cs="Arial"/>
        </w:rPr>
      </w:pPr>
    </w:p>
    <w:p w14:paraId="7EBA7D98" w14:textId="77777777" w:rsidR="005860F5" w:rsidRDefault="005860F5" w:rsidP="00C767DD">
      <w:pPr>
        <w:rPr>
          <w:rFonts w:ascii="Arial" w:eastAsia="Times New Roman" w:hAnsi="Arial" w:cs="Arial"/>
        </w:rPr>
      </w:pPr>
    </w:p>
    <w:p w14:paraId="3963E515" w14:textId="77777777" w:rsidR="005860F5" w:rsidRDefault="005860F5" w:rsidP="00C767DD">
      <w:pPr>
        <w:rPr>
          <w:rFonts w:ascii="Arial" w:eastAsia="Times New Roman" w:hAnsi="Arial" w:cs="Arial"/>
        </w:rPr>
      </w:pPr>
    </w:p>
    <w:p w14:paraId="7BEECA40" w14:textId="77777777" w:rsidR="005860F5" w:rsidRDefault="005860F5" w:rsidP="00C767DD">
      <w:pPr>
        <w:rPr>
          <w:rFonts w:ascii="Arial" w:eastAsia="Times New Roman" w:hAnsi="Arial" w:cs="Arial"/>
        </w:rPr>
      </w:pPr>
    </w:p>
    <w:p w14:paraId="1D7DFBC1" w14:textId="77777777" w:rsidR="005860F5" w:rsidRDefault="005860F5" w:rsidP="00C767DD">
      <w:pPr>
        <w:rPr>
          <w:rFonts w:ascii="Arial" w:eastAsia="Times New Roman" w:hAnsi="Arial" w:cs="Arial"/>
        </w:rPr>
      </w:pPr>
    </w:p>
    <w:p w14:paraId="16E15F59" w14:textId="77777777" w:rsidR="005860F5" w:rsidRDefault="005860F5" w:rsidP="00C767DD">
      <w:pPr>
        <w:rPr>
          <w:rFonts w:ascii="Arial" w:eastAsia="Times New Roman" w:hAnsi="Arial" w:cs="Arial"/>
        </w:rPr>
      </w:pPr>
    </w:p>
    <w:p w14:paraId="61D64244" w14:textId="052FD3EA" w:rsidR="00C767DD" w:rsidRPr="000F6229" w:rsidRDefault="00C767DD" w:rsidP="00C767DD">
      <w:pPr>
        <w:rPr>
          <w:rFonts w:ascii="Arial" w:eastAsia="Times New Roman" w:hAnsi="Arial" w:cs="Arial"/>
        </w:rPr>
      </w:pPr>
      <w:r w:rsidRPr="000F6229">
        <w:rPr>
          <w:rFonts w:ascii="Arial" w:eastAsia="Times New Roman" w:hAnsi="Arial" w:cs="Arial"/>
        </w:rPr>
        <w:lastRenderedPageBreak/>
        <w:t xml:space="preserve">Table 2 shows the continuous power capacity in kW at each amperage </w:t>
      </w:r>
      <w:proofErr w:type="gramStart"/>
      <w:r w:rsidRPr="000F6229">
        <w:rPr>
          <w:rFonts w:ascii="Arial" w:eastAsia="Times New Roman" w:hAnsi="Arial" w:cs="Arial"/>
        </w:rPr>
        <w:t>[ ]</w:t>
      </w:r>
      <w:proofErr w:type="gramEnd"/>
      <w:r w:rsidRPr="000F6229">
        <w:rPr>
          <w:rFonts w:ascii="Arial" w:eastAsia="Times New Roman" w:hAnsi="Arial" w:cs="Arial"/>
        </w:rPr>
        <w:t>. The shaded portion of the table represents the uncommon power levels that are not recommended by design engineers.</w:t>
      </w:r>
    </w:p>
    <w:p w14:paraId="73B921E9" w14:textId="5F139AAB" w:rsidR="00FF705A" w:rsidRDefault="00FF705A">
      <w:pPr>
        <w:rPr>
          <w:rFonts w:ascii="Arial" w:eastAsia="Times New Roman" w:hAnsi="Arial" w:cs="Arial"/>
          <w:b/>
        </w:rPr>
      </w:pPr>
      <w:bookmarkStart w:id="0" w:name="_GoBack"/>
      <w:bookmarkEnd w:id="0"/>
    </w:p>
    <w:p w14:paraId="2056E779" w14:textId="77777777" w:rsidR="00C767DD" w:rsidRPr="000F6229" w:rsidRDefault="00C767DD" w:rsidP="00C767DD">
      <w:pPr>
        <w:jc w:val="center"/>
        <w:rPr>
          <w:rFonts w:ascii="Arial" w:eastAsia="Times New Roman" w:hAnsi="Arial" w:cs="Arial"/>
          <w:b/>
        </w:rPr>
      </w:pPr>
      <w:r w:rsidRPr="000F6229">
        <w:rPr>
          <w:rFonts w:ascii="Arial" w:eastAsia="Times New Roman" w:hAnsi="Arial" w:cs="Arial"/>
          <w:b/>
        </w:rPr>
        <w:t xml:space="preserve">Table 2. Recommended Continuous Power Capacities (kW) at Each Amperage </w:t>
      </w:r>
      <w:proofErr w:type="gramStart"/>
      <w:r w:rsidRPr="000F6229">
        <w:rPr>
          <w:rFonts w:ascii="Arial" w:eastAsia="Times New Roman" w:hAnsi="Arial" w:cs="Arial"/>
          <w:b/>
        </w:rPr>
        <w:t>[ ]</w:t>
      </w:r>
      <w:proofErr w:type="gramEnd"/>
      <w:r w:rsidRPr="000F6229">
        <w:rPr>
          <w:rFonts w:ascii="Arial" w:eastAsia="Times New Roman" w:hAnsi="Arial" w:cs="Arial"/>
          <w:b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58"/>
        <w:gridCol w:w="1558"/>
        <w:gridCol w:w="1558"/>
        <w:gridCol w:w="1558"/>
        <w:gridCol w:w="1559"/>
        <w:gridCol w:w="1559"/>
      </w:tblGrid>
      <w:tr w:rsidR="00C767DD" w:rsidRPr="000F6229" w14:paraId="23A4517F" w14:textId="77777777" w:rsidTr="00C2451D">
        <w:tc>
          <w:tcPr>
            <w:tcW w:w="1558" w:type="dxa"/>
          </w:tcPr>
          <w:p w14:paraId="40FAE24D" w14:textId="77777777" w:rsidR="00C767DD" w:rsidRPr="000F6229" w:rsidRDefault="00C767DD" w:rsidP="00C2451D">
            <w:pPr>
              <w:rPr>
                <w:rFonts w:ascii="Arial" w:hAnsi="Arial" w:cs="Arial"/>
              </w:rPr>
            </w:pPr>
          </w:p>
        </w:tc>
        <w:tc>
          <w:tcPr>
            <w:tcW w:w="4674" w:type="dxa"/>
            <w:gridSpan w:val="3"/>
          </w:tcPr>
          <w:p w14:paraId="73C8798A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Single/split phase</w:t>
            </w:r>
          </w:p>
        </w:tc>
        <w:tc>
          <w:tcPr>
            <w:tcW w:w="3118" w:type="dxa"/>
            <w:gridSpan w:val="2"/>
          </w:tcPr>
          <w:p w14:paraId="6CEB8D9A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3-phase</w:t>
            </w:r>
          </w:p>
        </w:tc>
      </w:tr>
      <w:tr w:rsidR="00C767DD" w:rsidRPr="000F6229" w14:paraId="7C67FCFF" w14:textId="77777777" w:rsidTr="00C2451D">
        <w:tc>
          <w:tcPr>
            <w:tcW w:w="1558" w:type="dxa"/>
          </w:tcPr>
          <w:p w14:paraId="71D7350C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Whip amps</w:t>
            </w:r>
          </w:p>
        </w:tc>
        <w:tc>
          <w:tcPr>
            <w:tcW w:w="1558" w:type="dxa"/>
          </w:tcPr>
          <w:p w14:paraId="681B0B3D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120V</w:t>
            </w:r>
          </w:p>
        </w:tc>
        <w:tc>
          <w:tcPr>
            <w:tcW w:w="1558" w:type="dxa"/>
          </w:tcPr>
          <w:p w14:paraId="708B02FE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208V</w:t>
            </w:r>
          </w:p>
        </w:tc>
        <w:tc>
          <w:tcPr>
            <w:tcW w:w="1558" w:type="dxa"/>
          </w:tcPr>
          <w:p w14:paraId="1FFEB054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240V</w:t>
            </w:r>
          </w:p>
        </w:tc>
        <w:tc>
          <w:tcPr>
            <w:tcW w:w="1559" w:type="dxa"/>
          </w:tcPr>
          <w:p w14:paraId="08BF4948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208V</w:t>
            </w:r>
          </w:p>
        </w:tc>
        <w:tc>
          <w:tcPr>
            <w:tcW w:w="1559" w:type="dxa"/>
          </w:tcPr>
          <w:p w14:paraId="2D6AFC90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415V</w:t>
            </w:r>
          </w:p>
        </w:tc>
      </w:tr>
      <w:tr w:rsidR="00C767DD" w:rsidRPr="000F6229" w14:paraId="09C3E795" w14:textId="77777777" w:rsidTr="00C2451D">
        <w:tc>
          <w:tcPr>
            <w:tcW w:w="1558" w:type="dxa"/>
          </w:tcPr>
          <w:p w14:paraId="3C61B6ED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20A</w:t>
            </w:r>
          </w:p>
        </w:tc>
        <w:tc>
          <w:tcPr>
            <w:tcW w:w="1558" w:type="dxa"/>
          </w:tcPr>
          <w:p w14:paraId="0BB37858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1.9 kW</w:t>
            </w:r>
          </w:p>
        </w:tc>
        <w:tc>
          <w:tcPr>
            <w:tcW w:w="1558" w:type="dxa"/>
          </w:tcPr>
          <w:p w14:paraId="7F1C7E10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3.3 kW</w:t>
            </w:r>
          </w:p>
        </w:tc>
        <w:tc>
          <w:tcPr>
            <w:tcW w:w="1558" w:type="dxa"/>
          </w:tcPr>
          <w:p w14:paraId="031D3190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3.8 kW</w:t>
            </w:r>
          </w:p>
        </w:tc>
        <w:tc>
          <w:tcPr>
            <w:tcW w:w="1559" w:type="dxa"/>
          </w:tcPr>
          <w:p w14:paraId="12031DA2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5.8 kW</w:t>
            </w:r>
          </w:p>
        </w:tc>
        <w:tc>
          <w:tcPr>
            <w:tcW w:w="1559" w:type="dxa"/>
          </w:tcPr>
          <w:p w14:paraId="1C948BCD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11.5kW</w:t>
            </w:r>
          </w:p>
        </w:tc>
      </w:tr>
      <w:tr w:rsidR="00C767DD" w:rsidRPr="000F6229" w14:paraId="4F420ACD" w14:textId="77777777" w:rsidTr="00C2451D">
        <w:tc>
          <w:tcPr>
            <w:tcW w:w="1558" w:type="dxa"/>
          </w:tcPr>
          <w:p w14:paraId="3B97E3C5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30A</w:t>
            </w:r>
          </w:p>
        </w:tc>
        <w:tc>
          <w:tcPr>
            <w:tcW w:w="1558" w:type="dxa"/>
          </w:tcPr>
          <w:p w14:paraId="4D09CF96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2.9 kW</w:t>
            </w:r>
          </w:p>
        </w:tc>
        <w:tc>
          <w:tcPr>
            <w:tcW w:w="1558" w:type="dxa"/>
          </w:tcPr>
          <w:p w14:paraId="0C6D913A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5.0 kW</w:t>
            </w:r>
          </w:p>
        </w:tc>
        <w:tc>
          <w:tcPr>
            <w:tcW w:w="1558" w:type="dxa"/>
          </w:tcPr>
          <w:p w14:paraId="6269087A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5.8 kW</w:t>
            </w:r>
          </w:p>
        </w:tc>
        <w:tc>
          <w:tcPr>
            <w:tcW w:w="1559" w:type="dxa"/>
          </w:tcPr>
          <w:p w14:paraId="7277292D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8.6 kW</w:t>
            </w:r>
          </w:p>
        </w:tc>
        <w:tc>
          <w:tcPr>
            <w:tcW w:w="1559" w:type="dxa"/>
            <w:shd w:val="clear" w:color="auto" w:fill="B4C6E7" w:themeFill="accent1" w:themeFillTint="66"/>
          </w:tcPr>
          <w:p w14:paraId="6073A306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17.3 kW</w:t>
            </w:r>
          </w:p>
        </w:tc>
      </w:tr>
      <w:tr w:rsidR="00C767DD" w:rsidRPr="000F6229" w14:paraId="6D3E4F84" w14:textId="77777777" w:rsidTr="00C2451D">
        <w:tc>
          <w:tcPr>
            <w:tcW w:w="1558" w:type="dxa"/>
          </w:tcPr>
          <w:p w14:paraId="33A52A59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40A</w:t>
            </w:r>
          </w:p>
        </w:tc>
        <w:tc>
          <w:tcPr>
            <w:tcW w:w="1558" w:type="dxa"/>
            <w:shd w:val="clear" w:color="auto" w:fill="B4C6E7" w:themeFill="accent1" w:themeFillTint="66"/>
          </w:tcPr>
          <w:p w14:paraId="625663EF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3.8 kW</w:t>
            </w:r>
          </w:p>
        </w:tc>
        <w:tc>
          <w:tcPr>
            <w:tcW w:w="1558" w:type="dxa"/>
            <w:shd w:val="clear" w:color="auto" w:fill="B4C6E7" w:themeFill="accent1" w:themeFillTint="66"/>
          </w:tcPr>
          <w:p w14:paraId="2744AC3B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6.7 kW</w:t>
            </w:r>
          </w:p>
        </w:tc>
        <w:tc>
          <w:tcPr>
            <w:tcW w:w="1558" w:type="dxa"/>
            <w:shd w:val="clear" w:color="auto" w:fill="B4C6E7" w:themeFill="accent1" w:themeFillTint="66"/>
          </w:tcPr>
          <w:p w14:paraId="10901633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7.7 kW</w:t>
            </w:r>
          </w:p>
        </w:tc>
        <w:tc>
          <w:tcPr>
            <w:tcW w:w="1559" w:type="dxa"/>
            <w:shd w:val="clear" w:color="auto" w:fill="B4C6E7" w:themeFill="accent1" w:themeFillTint="66"/>
          </w:tcPr>
          <w:p w14:paraId="02B04FF0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11.5 kW</w:t>
            </w:r>
          </w:p>
        </w:tc>
        <w:tc>
          <w:tcPr>
            <w:tcW w:w="1559" w:type="dxa"/>
            <w:shd w:val="clear" w:color="auto" w:fill="B4C6E7" w:themeFill="accent1" w:themeFillTint="66"/>
          </w:tcPr>
          <w:p w14:paraId="40F76083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23.0 kW</w:t>
            </w:r>
          </w:p>
        </w:tc>
      </w:tr>
      <w:tr w:rsidR="00C767DD" w:rsidRPr="000F6229" w14:paraId="6F372DE2" w14:textId="77777777" w:rsidTr="00C2451D">
        <w:tc>
          <w:tcPr>
            <w:tcW w:w="1558" w:type="dxa"/>
          </w:tcPr>
          <w:p w14:paraId="0A7D6834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50A</w:t>
            </w:r>
          </w:p>
        </w:tc>
        <w:tc>
          <w:tcPr>
            <w:tcW w:w="1558" w:type="dxa"/>
            <w:shd w:val="clear" w:color="auto" w:fill="B4C6E7" w:themeFill="accent1" w:themeFillTint="66"/>
          </w:tcPr>
          <w:p w14:paraId="08134013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4.8 kW</w:t>
            </w:r>
          </w:p>
        </w:tc>
        <w:tc>
          <w:tcPr>
            <w:tcW w:w="1558" w:type="dxa"/>
            <w:shd w:val="clear" w:color="auto" w:fill="B4C6E7" w:themeFill="accent1" w:themeFillTint="66"/>
          </w:tcPr>
          <w:p w14:paraId="658DE0AF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8.3 kW</w:t>
            </w:r>
          </w:p>
        </w:tc>
        <w:tc>
          <w:tcPr>
            <w:tcW w:w="1558" w:type="dxa"/>
            <w:shd w:val="clear" w:color="auto" w:fill="B4C6E7" w:themeFill="accent1" w:themeFillTint="66"/>
          </w:tcPr>
          <w:p w14:paraId="0EF173DE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9.6 kW</w:t>
            </w:r>
          </w:p>
        </w:tc>
        <w:tc>
          <w:tcPr>
            <w:tcW w:w="1559" w:type="dxa"/>
            <w:shd w:val="clear" w:color="auto" w:fill="B4C6E7" w:themeFill="accent1" w:themeFillTint="66"/>
          </w:tcPr>
          <w:p w14:paraId="5FF6BA67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14.4 kW</w:t>
            </w:r>
          </w:p>
        </w:tc>
        <w:tc>
          <w:tcPr>
            <w:tcW w:w="1559" w:type="dxa"/>
            <w:shd w:val="clear" w:color="auto" w:fill="B4C6E7" w:themeFill="accent1" w:themeFillTint="66"/>
          </w:tcPr>
          <w:p w14:paraId="1759E872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28.8 kW</w:t>
            </w:r>
          </w:p>
        </w:tc>
      </w:tr>
      <w:tr w:rsidR="00C767DD" w:rsidRPr="000F6229" w14:paraId="2EC95800" w14:textId="77777777" w:rsidTr="00C2451D">
        <w:tc>
          <w:tcPr>
            <w:tcW w:w="1558" w:type="dxa"/>
          </w:tcPr>
          <w:p w14:paraId="32E83A74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60A</w:t>
            </w:r>
          </w:p>
        </w:tc>
        <w:tc>
          <w:tcPr>
            <w:tcW w:w="1558" w:type="dxa"/>
            <w:shd w:val="clear" w:color="auto" w:fill="B4C6E7" w:themeFill="accent1" w:themeFillTint="66"/>
          </w:tcPr>
          <w:p w14:paraId="121737A7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5.8 kW</w:t>
            </w:r>
          </w:p>
        </w:tc>
        <w:tc>
          <w:tcPr>
            <w:tcW w:w="1558" w:type="dxa"/>
            <w:shd w:val="clear" w:color="auto" w:fill="B4C6E7" w:themeFill="accent1" w:themeFillTint="66"/>
          </w:tcPr>
          <w:p w14:paraId="1FBECE66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10.0 kW</w:t>
            </w:r>
          </w:p>
        </w:tc>
        <w:tc>
          <w:tcPr>
            <w:tcW w:w="1558" w:type="dxa"/>
            <w:shd w:val="clear" w:color="auto" w:fill="B4C6E7" w:themeFill="accent1" w:themeFillTint="66"/>
          </w:tcPr>
          <w:p w14:paraId="7600D287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11.5 kW</w:t>
            </w:r>
          </w:p>
        </w:tc>
        <w:tc>
          <w:tcPr>
            <w:tcW w:w="1559" w:type="dxa"/>
            <w:shd w:val="clear" w:color="auto" w:fill="B4C6E7" w:themeFill="accent1" w:themeFillTint="66"/>
          </w:tcPr>
          <w:p w14:paraId="18997D15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17.3 kW</w:t>
            </w:r>
          </w:p>
        </w:tc>
        <w:tc>
          <w:tcPr>
            <w:tcW w:w="1559" w:type="dxa"/>
            <w:shd w:val="clear" w:color="auto" w:fill="B4C6E7" w:themeFill="accent1" w:themeFillTint="66"/>
          </w:tcPr>
          <w:p w14:paraId="536041CE" w14:textId="77777777" w:rsidR="00C767DD" w:rsidRPr="000F6229" w:rsidRDefault="00C767DD" w:rsidP="00C2451D">
            <w:pPr>
              <w:rPr>
                <w:rFonts w:ascii="Arial" w:hAnsi="Arial" w:cs="Arial"/>
              </w:rPr>
            </w:pPr>
            <w:r w:rsidRPr="000F6229">
              <w:rPr>
                <w:rFonts w:ascii="Arial" w:hAnsi="Arial" w:cs="Arial"/>
              </w:rPr>
              <w:t>34.5 kW</w:t>
            </w:r>
          </w:p>
        </w:tc>
      </w:tr>
    </w:tbl>
    <w:p w14:paraId="7D41BB82" w14:textId="77777777" w:rsidR="00B55CE0" w:rsidRPr="000F6229" w:rsidRDefault="00B55CE0">
      <w:pPr>
        <w:rPr>
          <w:rFonts w:ascii="Arial" w:eastAsia="Times New Roman" w:hAnsi="Arial" w:cs="Arial"/>
        </w:rPr>
      </w:pPr>
    </w:p>
    <w:p w14:paraId="5DC35D51" w14:textId="77777777" w:rsidR="00AF7489" w:rsidRPr="000F6229" w:rsidRDefault="00AF7489" w:rsidP="00FB06AA">
      <w:pPr>
        <w:rPr>
          <w:rFonts w:ascii="Arial" w:eastAsia="Times New Roman" w:hAnsi="Arial" w:cs="Arial"/>
        </w:rPr>
      </w:pPr>
    </w:p>
    <w:p w14:paraId="2ADFC644" w14:textId="77777777" w:rsidR="00460DD1" w:rsidRPr="000F6229" w:rsidRDefault="00C3701C" w:rsidP="00460DD1">
      <w:pPr>
        <w:jc w:val="center"/>
        <w:rPr>
          <w:rFonts w:ascii="Arial" w:hAnsi="Arial" w:cs="Arial"/>
        </w:rPr>
      </w:pPr>
      <w:r w:rsidRPr="000F6229">
        <w:rPr>
          <w:rFonts w:ascii="Arial" w:hAnsi="Arial" w:cs="Arial"/>
          <w:noProof/>
        </w:rPr>
        <w:object w:dxaOrig="11569" w:dyaOrig="8149" w14:anchorId="7ADA59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352.3pt;height:248.15pt;mso-width-percent:0;mso-height-percent:0;mso-width-percent:0;mso-height-percent:0" o:ole="">
            <v:imagedata r:id="rId16" o:title=""/>
          </v:shape>
          <o:OLEObject Type="Embed" ProgID="Visio.Drawing.15" ShapeID="_x0000_i1025" DrawAspect="Content" ObjectID="_1614585565" r:id="rId17"/>
        </w:object>
      </w:r>
    </w:p>
    <w:p w14:paraId="65C5F05F" w14:textId="77777777" w:rsidR="00460DD1" w:rsidRPr="000F6229" w:rsidRDefault="00460DD1" w:rsidP="00460DD1">
      <w:pPr>
        <w:jc w:val="center"/>
        <w:rPr>
          <w:rFonts w:ascii="Arial" w:eastAsia="Times New Roman" w:hAnsi="Arial" w:cs="Arial"/>
          <w:b/>
        </w:rPr>
      </w:pPr>
      <w:r w:rsidRPr="000F6229">
        <w:rPr>
          <w:rFonts w:ascii="Arial" w:eastAsia="Times New Roman" w:hAnsi="Arial" w:cs="Arial"/>
          <w:b/>
        </w:rPr>
        <w:t xml:space="preserve">Figure 9. </w:t>
      </w:r>
      <w:r w:rsidR="000A0003" w:rsidRPr="000F6229">
        <w:rPr>
          <w:rFonts w:ascii="Arial" w:eastAsia="Times New Roman" w:hAnsi="Arial" w:cs="Arial"/>
          <w:b/>
        </w:rPr>
        <w:t>Comparison</w:t>
      </w:r>
      <w:r w:rsidR="002A5DB0" w:rsidRPr="000F6229">
        <w:rPr>
          <w:rFonts w:ascii="Arial" w:eastAsia="Times New Roman" w:hAnsi="Arial" w:cs="Arial"/>
          <w:b/>
        </w:rPr>
        <w:t xml:space="preserve"> Between Using Nameplate Ratings and Actual </w:t>
      </w:r>
      <w:r w:rsidR="002C1B9C" w:rsidRPr="000F6229">
        <w:rPr>
          <w:rFonts w:ascii="Arial" w:eastAsia="Times New Roman" w:hAnsi="Arial" w:cs="Arial"/>
          <w:b/>
        </w:rPr>
        <w:t>Measurements</w:t>
      </w:r>
      <w:r w:rsidR="002A5DB0" w:rsidRPr="000F6229">
        <w:rPr>
          <w:rFonts w:ascii="Arial" w:eastAsia="Times New Roman" w:hAnsi="Arial" w:cs="Arial"/>
          <w:b/>
        </w:rPr>
        <w:t>.</w:t>
      </w:r>
    </w:p>
    <w:p w14:paraId="744A8836" w14:textId="77777777" w:rsidR="00510A8B" w:rsidRPr="000F6229" w:rsidRDefault="00510A8B" w:rsidP="00C24BD6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</w:rPr>
      </w:pPr>
    </w:p>
    <w:p w14:paraId="71211DF1" w14:textId="77777777" w:rsidR="00C24BD6" w:rsidRPr="000F6229" w:rsidRDefault="00C24BD6" w:rsidP="00E53305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</w:rPr>
      </w:pPr>
    </w:p>
    <w:p w14:paraId="270C4DFD" w14:textId="079D16FB" w:rsidR="00BD434C" w:rsidRPr="005860F5" w:rsidRDefault="00BD434C" w:rsidP="005860F5">
      <w:pPr>
        <w:rPr>
          <w:rFonts w:ascii="Arial" w:eastAsia="Times New Roman" w:hAnsi="Arial" w:cs="Arial"/>
          <w:b/>
        </w:rPr>
      </w:pPr>
    </w:p>
    <w:p w14:paraId="1E189A96" w14:textId="77777777" w:rsidR="00BD434C" w:rsidRPr="000F6229" w:rsidRDefault="00BD434C" w:rsidP="00623A8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0EF1E65" w14:textId="77777777" w:rsidR="00891E28" w:rsidRPr="000F6229" w:rsidRDefault="00891E28" w:rsidP="006A5181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</w:rPr>
      </w:pPr>
    </w:p>
    <w:sectPr w:rsidR="00891E28" w:rsidRPr="000F6229">
      <w:foot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009DF6" w14:textId="77777777" w:rsidR="007564AD" w:rsidRDefault="007564AD" w:rsidP="00DE07D0">
      <w:pPr>
        <w:spacing w:after="0" w:line="240" w:lineRule="auto"/>
      </w:pPr>
      <w:r>
        <w:separator/>
      </w:r>
    </w:p>
  </w:endnote>
  <w:endnote w:type="continuationSeparator" w:id="0">
    <w:p w14:paraId="1E2ABAF7" w14:textId="77777777" w:rsidR="007564AD" w:rsidRDefault="007564AD" w:rsidP="00DE07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utura Hv">
    <w:altName w:val="Futura Hv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269751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36983C0" w14:textId="77777777" w:rsidR="00653A74" w:rsidRDefault="00653A7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40419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31F05011" w14:textId="77777777" w:rsidR="00653A74" w:rsidRDefault="00653A7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D29228" w14:textId="77777777" w:rsidR="007564AD" w:rsidRDefault="007564AD" w:rsidP="00DE07D0">
      <w:pPr>
        <w:spacing w:after="0" w:line="240" w:lineRule="auto"/>
      </w:pPr>
      <w:r>
        <w:separator/>
      </w:r>
    </w:p>
  </w:footnote>
  <w:footnote w:type="continuationSeparator" w:id="0">
    <w:p w14:paraId="5F40C1B3" w14:textId="77777777" w:rsidR="007564AD" w:rsidRDefault="007564AD" w:rsidP="00DE07D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0F2F73"/>
    <w:multiLevelType w:val="multilevel"/>
    <w:tmpl w:val="1A56DB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F1D0064"/>
    <w:multiLevelType w:val="hybridMultilevel"/>
    <w:tmpl w:val="1B0AC5C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3B39F4"/>
    <w:multiLevelType w:val="multilevel"/>
    <w:tmpl w:val="EC4243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9D65729"/>
    <w:multiLevelType w:val="multilevel"/>
    <w:tmpl w:val="117C13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B4F635B"/>
    <w:multiLevelType w:val="hybridMultilevel"/>
    <w:tmpl w:val="1B0AC5C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60751C"/>
    <w:multiLevelType w:val="hybridMultilevel"/>
    <w:tmpl w:val="2D381D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F25DBC"/>
    <w:multiLevelType w:val="hybridMultilevel"/>
    <w:tmpl w:val="157A65D6"/>
    <w:lvl w:ilvl="0" w:tplc="E886202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2C2A79"/>
    <w:multiLevelType w:val="hybridMultilevel"/>
    <w:tmpl w:val="7C1A940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2136D2"/>
    <w:multiLevelType w:val="hybridMultilevel"/>
    <w:tmpl w:val="C3E49134"/>
    <w:lvl w:ilvl="0" w:tplc="04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C635546"/>
    <w:multiLevelType w:val="hybridMultilevel"/>
    <w:tmpl w:val="2AE879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D686FD8"/>
    <w:multiLevelType w:val="hybridMultilevel"/>
    <w:tmpl w:val="E760E3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BF5D40"/>
    <w:multiLevelType w:val="hybridMultilevel"/>
    <w:tmpl w:val="B09A937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4204AE"/>
    <w:multiLevelType w:val="hybridMultilevel"/>
    <w:tmpl w:val="F91E9FD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A6711FC"/>
    <w:multiLevelType w:val="hybridMultilevel"/>
    <w:tmpl w:val="273442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4C579A"/>
    <w:multiLevelType w:val="multilevel"/>
    <w:tmpl w:val="EBFCC5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6C2B7449"/>
    <w:multiLevelType w:val="hybridMultilevel"/>
    <w:tmpl w:val="A5540D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EC257D7"/>
    <w:multiLevelType w:val="multilevel"/>
    <w:tmpl w:val="4784DF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3"/>
  </w:num>
  <w:num w:numId="2">
    <w:abstractNumId w:val="5"/>
  </w:num>
  <w:num w:numId="3">
    <w:abstractNumId w:val="14"/>
  </w:num>
  <w:num w:numId="4">
    <w:abstractNumId w:val="7"/>
  </w:num>
  <w:num w:numId="5">
    <w:abstractNumId w:val="2"/>
  </w:num>
  <w:num w:numId="6">
    <w:abstractNumId w:val="16"/>
  </w:num>
  <w:num w:numId="7">
    <w:abstractNumId w:val="11"/>
  </w:num>
  <w:num w:numId="8">
    <w:abstractNumId w:val="4"/>
  </w:num>
  <w:num w:numId="9">
    <w:abstractNumId w:val="1"/>
  </w:num>
  <w:num w:numId="10">
    <w:abstractNumId w:val="10"/>
  </w:num>
  <w:num w:numId="11">
    <w:abstractNumId w:val="15"/>
  </w:num>
  <w:num w:numId="12">
    <w:abstractNumId w:val="8"/>
  </w:num>
  <w:num w:numId="13">
    <w:abstractNumId w:val="0"/>
  </w:num>
  <w:num w:numId="14">
    <w:abstractNumId w:val="9"/>
  </w:num>
  <w:num w:numId="15">
    <w:abstractNumId w:val="6"/>
  </w:num>
  <w:num w:numId="16">
    <w:abstractNumId w:val="12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1E28"/>
    <w:rsid w:val="000016C5"/>
    <w:rsid w:val="00002100"/>
    <w:rsid w:val="00002946"/>
    <w:rsid w:val="00002DEC"/>
    <w:rsid w:val="00003D88"/>
    <w:rsid w:val="000059AC"/>
    <w:rsid w:val="000069F8"/>
    <w:rsid w:val="00014558"/>
    <w:rsid w:val="00015A36"/>
    <w:rsid w:val="00015B13"/>
    <w:rsid w:val="0002646F"/>
    <w:rsid w:val="0002674D"/>
    <w:rsid w:val="00027931"/>
    <w:rsid w:val="000306BF"/>
    <w:rsid w:val="00031E4B"/>
    <w:rsid w:val="00032A2A"/>
    <w:rsid w:val="00032EEF"/>
    <w:rsid w:val="0003357B"/>
    <w:rsid w:val="00033652"/>
    <w:rsid w:val="00036159"/>
    <w:rsid w:val="00036DA8"/>
    <w:rsid w:val="00037F3D"/>
    <w:rsid w:val="00041EA1"/>
    <w:rsid w:val="000422CC"/>
    <w:rsid w:val="0004367D"/>
    <w:rsid w:val="000446DD"/>
    <w:rsid w:val="00044B03"/>
    <w:rsid w:val="0004537A"/>
    <w:rsid w:val="00045B52"/>
    <w:rsid w:val="00047840"/>
    <w:rsid w:val="00050142"/>
    <w:rsid w:val="000507A6"/>
    <w:rsid w:val="000543F1"/>
    <w:rsid w:val="000547C0"/>
    <w:rsid w:val="00056AF9"/>
    <w:rsid w:val="000573E6"/>
    <w:rsid w:val="00057A49"/>
    <w:rsid w:val="0006014D"/>
    <w:rsid w:val="00065594"/>
    <w:rsid w:val="0006613B"/>
    <w:rsid w:val="00067762"/>
    <w:rsid w:val="00067E2A"/>
    <w:rsid w:val="000721A0"/>
    <w:rsid w:val="000723A8"/>
    <w:rsid w:val="00075B2C"/>
    <w:rsid w:val="00076861"/>
    <w:rsid w:val="000800CB"/>
    <w:rsid w:val="00081D6F"/>
    <w:rsid w:val="00082172"/>
    <w:rsid w:val="00082FF8"/>
    <w:rsid w:val="000865C6"/>
    <w:rsid w:val="00090E60"/>
    <w:rsid w:val="00092354"/>
    <w:rsid w:val="00094822"/>
    <w:rsid w:val="000959A5"/>
    <w:rsid w:val="00097D70"/>
    <w:rsid w:val="000A0003"/>
    <w:rsid w:val="000A0643"/>
    <w:rsid w:val="000A1AFE"/>
    <w:rsid w:val="000A1C81"/>
    <w:rsid w:val="000A4305"/>
    <w:rsid w:val="000A5328"/>
    <w:rsid w:val="000A6ABD"/>
    <w:rsid w:val="000B01BC"/>
    <w:rsid w:val="000B0220"/>
    <w:rsid w:val="000B49C6"/>
    <w:rsid w:val="000B7020"/>
    <w:rsid w:val="000B718E"/>
    <w:rsid w:val="000B73F0"/>
    <w:rsid w:val="000B7ECC"/>
    <w:rsid w:val="000C00D8"/>
    <w:rsid w:val="000C40FA"/>
    <w:rsid w:val="000D00EB"/>
    <w:rsid w:val="000D0554"/>
    <w:rsid w:val="000D0F9F"/>
    <w:rsid w:val="000D3571"/>
    <w:rsid w:val="000D3911"/>
    <w:rsid w:val="000D3F53"/>
    <w:rsid w:val="000D6312"/>
    <w:rsid w:val="000D6789"/>
    <w:rsid w:val="000D7F87"/>
    <w:rsid w:val="000E01DC"/>
    <w:rsid w:val="000E0568"/>
    <w:rsid w:val="000E3B0B"/>
    <w:rsid w:val="000F0DA8"/>
    <w:rsid w:val="000F2251"/>
    <w:rsid w:val="000F408C"/>
    <w:rsid w:val="000F520D"/>
    <w:rsid w:val="000F6229"/>
    <w:rsid w:val="000F7333"/>
    <w:rsid w:val="001004B4"/>
    <w:rsid w:val="00101011"/>
    <w:rsid w:val="00102752"/>
    <w:rsid w:val="001044AE"/>
    <w:rsid w:val="001067C3"/>
    <w:rsid w:val="00107295"/>
    <w:rsid w:val="00110EDC"/>
    <w:rsid w:val="001166F0"/>
    <w:rsid w:val="0011738D"/>
    <w:rsid w:val="001200DB"/>
    <w:rsid w:val="001200EF"/>
    <w:rsid w:val="00121972"/>
    <w:rsid w:val="00122B35"/>
    <w:rsid w:val="0012511C"/>
    <w:rsid w:val="001258F0"/>
    <w:rsid w:val="00125CF8"/>
    <w:rsid w:val="0013003A"/>
    <w:rsid w:val="001301BD"/>
    <w:rsid w:val="00134979"/>
    <w:rsid w:val="0013748E"/>
    <w:rsid w:val="001403EC"/>
    <w:rsid w:val="001410CB"/>
    <w:rsid w:val="00142A63"/>
    <w:rsid w:val="00144989"/>
    <w:rsid w:val="00146639"/>
    <w:rsid w:val="001466F1"/>
    <w:rsid w:val="00150752"/>
    <w:rsid w:val="001507DE"/>
    <w:rsid w:val="00151F5A"/>
    <w:rsid w:val="001528D8"/>
    <w:rsid w:val="00154A72"/>
    <w:rsid w:val="00155FD7"/>
    <w:rsid w:val="00156C25"/>
    <w:rsid w:val="00160353"/>
    <w:rsid w:val="00161829"/>
    <w:rsid w:val="00163513"/>
    <w:rsid w:val="001647D6"/>
    <w:rsid w:val="00164B72"/>
    <w:rsid w:val="00164D22"/>
    <w:rsid w:val="00164F5A"/>
    <w:rsid w:val="0016685F"/>
    <w:rsid w:val="00166CCF"/>
    <w:rsid w:val="0017020F"/>
    <w:rsid w:val="0017267E"/>
    <w:rsid w:val="00174A1F"/>
    <w:rsid w:val="00177093"/>
    <w:rsid w:val="00181FF6"/>
    <w:rsid w:val="001823E6"/>
    <w:rsid w:val="001836FD"/>
    <w:rsid w:val="00184AF2"/>
    <w:rsid w:val="0018570C"/>
    <w:rsid w:val="00187F14"/>
    <w:rsid w:val="00190CF9"/>
    <w:rsid w:val="001916A5"/>
    <w:rsid w:val="001929ED"/>
    <w:rsid w:val="001933AF"/>
    <w:rsid w:val="00194681"/>
    <w:rsid w:val="00195634"/>
    <w:rsid w:val="00196B60"/>
    <w:rsid w:val="00196CD1"/>
    <w:rsid w:val="001A2591"/>
    <w:rsid w:val="001B03D7"/>
    <w:rsid w:val="001B0C35"/>
    <w:rsid w:val="001B14C2"/>
    <w:rsid w:val="001B2029"/>
    <w:rsid w:val="001B2061"/>
    <w:rsid w:val="001B3439"/>
    <w:rsid w:val="001B4C80"/>
    <w:rsid w:val="001B5C6B"/>
    <w:rsid w:val="001B7062"/>
    <w:rsid w:val="001B74CC"/>
    <w:rsid w:val="001C03D8"/>
    <w:rsid w:val="001C140B"/>
    <w:rsid w:val="001C618B"/>
    <w:rsid w:val="001C66C4"/>
    <w:rsid w:val="001C6B7D"/>
    <w:rsid w:val="001C76B3"/>
    <w:rsid w:val="001D0482"/>
    <w:rsid w:val="001D11C3"/>
    <w:rsid w:val="001D19C8"/>
    <w:rsid w:val="001D1B51"/>
    <w:rsid w:val="001D1B5D"/>
    <w:rsid w:val="001D1DBE"/>
    <w:rsid w:val="001D2365"/>
    <w:rsid w:val="001D4585"/>
    <w:rsid w:val="001D5939"/>
    <w:rsid w:val="001D5F46"/>
    <w:rsid w:val="001E0A79"/>
    <w:rsid w:val="001E124C"/>
    <w:rsid w:val="001E138B"/>
    <w:rsid w:val="001E2082"/>
    <w:rsid w:val="001E3472"/>
    <w:rsid w:val="001E4F37"/>
    <w:rsid w:val="001E6345"/>
    <w:rsid w:val="001E696B"/>
    <w:rsid w:val="001F0690"/>
    <w:rsid w:val="001F282F"/>
    <w:rsid w:val="001F3461"/>
    <w:rsid w:val="001F483B"/>
    <w:rsid w:val="001F5529"/>
    <w:rsid w:val="001F6A6E"/>
    <w:rsid w:val="00202003"/>
    <w:rsid w:val="00202291"/>
    <w:rsid w:val="0020323D"/>
    <w:rsid w:val="00203FFF"/>
    <w:rsid w:val="002040CE"/>
    <w:rsid w:val="0020505C"/>
    <w:rsid w:val="002053DF"/>
    <w:rsid w:val="00207F2F"/>
    <w:rsid w:val="002100BE"/>
    <w:rsid w:val="00210D72"/>
    <w:rsid w:val="00213662"/>
    <w:rsid w:val="002147C7"/>
    <w:rsid w:val="002169C5"/>
    <w:rsid w:val="00216D1A"/>
    <w:rsid w:val="002177DF"/>
    <w:rsid w:val="00217A5C"/>
    <w:rsid w:val="0022061F"/>
    <w:rsid w:val="002222BA"/>
    <w:rsid w:val="002223A8"/>
    <w:rsid w:val="002225C4"/>
    <w:rsid w:val="00222796"/>
    <w:rsid w:val="002234A2"/>
    <w:rsid w:val="00223600"/>
    <w:rsid w:val="00224C5D"/>
    <w:rsid w:val="0022612E"/>
    <w:rsid w:val="0022751D"/>
    <w:rsid w:val="00230939"/>
    <w:rsid w:val="00230DF9"/>
    <w:rsid w:val="00231D2A"/>
    <w:rsid w:val="002329B7"/>
    <w:rsid w:val="00233F4D"/>
    <w:rsid w:val="00234C78"/>
    <w:rsid w:val="00236724"/>
    <w:rsid w:val="0023688F"/>
    <w:rsid w:val="00240510"/>
    <w:rsid w:val="002427AE"/>
    <w:rsid w:val="00244DCE"/>
    <w:rsid w:val="00246A8F"/>
    <w:rsid w:val="002476CF"/>
    <w:rsid w:val="00247A3F"/>
    <w:rsid w:val="00247F62"/>
    <w:rsid w:val="00251BA7"/>
    <w:rsid w:val="00253A6E"/>
    <w:rsid w:val="002556A8"/>
    <w:rsid w:val="00256DC6"/>
    <w:rsid w:val="00263301"/>
    <w:rsid w:val="00263897"/>
    <w:rsid w:val="0026654A"/>
    <w:rsid w:val="002710A4"/>
    <w:rsid w:val="00271A4D"/>
    <w:rsid w:val="0027207A"/>
    <w:rsid w:val="00272718"/>
    <w:rsid w:val="00273471"/>
    <w:rsid w:val="002734F4"/>
    <w:rsid w:val="0027430A"/>
    <w:rsid w:val="00274356"/>
    <w:rsid w:val="00274802"/>
    <w:rsid w:val="0027523A"/>
    <w:rsid w:val="00276887"/>
    <w:rsid w:val="00277215"/>
    <w:rsid w:val="00277992"/>
    <w:rsid w:val="00277EC3"/>
    <w:rsid w:val="002815D3"/>
    <w:rsid w:val="00281AED"/>
    <w:rsid w:val="00281FB9"/>
    <w:rsid w:val="00282EDB"/>
    <w:rsid w:val="00283F9D"/>
    <w:rsid w:val="002859D3"/>
    <w:rsid w:val="00286383"/>
    <w:rsid w:val="002871ED"/>
    <w:rsid w:val="002902EA"/>
    <w:rsid w:val="00291D18"/>
    <w:rsid w:val="00293DE5"/>
    <w:rsid w:val="00294BB2"/>
    <w:rsid w:val="00294CB6"/>
    <w:rsid w:val="002A152D"/>
    <w:rsid w:val="002A2BD7"/>
    <w:rsid w:val="002A4F7D"/>
    <w:rsid w:val="002A506E"/>
    <w:rsid w:val="002A5CEA"/>
    <w:rsid w:val="002A5DB0"/>
    <w:rsid w:val="002A5FD4"/>
    <w:rsid w:val="002A6F63"/>
    <w:rsid w:val="002B0FBE"/>
    <w:rsid w:val="002B2D95"/>
    <w:rsid w:val="002B3B50"/>
    <w:rsid w:val="002B4750"/>
    <w:rsid w:val="002C08A5"/>
    <w:rsid w:val="002C1B9C"/>
    <w:rsid w:val="002C3BB9"/>
    <w:rsid w:val="002C49E3"/>
    <w:rsid w:val="002C602F"/>
    <w:rsid w:val="002C6FEE"/>
    <w:rsid w:val="002C7311"/>
    <w:rsid w:val="002C7DE7"/>
    <w:rsid w:val="002D03EC"/>
    <w:rsid w:val="002D2193"/>
    <w:rsid w:val="002D53FF"/>
    <w:rsid w:val="002D7AEA"/>
    <w:rsid w:val="002E191A"/>
    <w:rsid w:val="002E229D"/>
    <w:rsid w:val="002E2556"/>
    <w:rsid w:val="002E5300"/>
    <w:rsid w:val="002E7E70"/>
    <w:rsid w:val="002F0688"/>
    <w:rsid w:val="002F3D7C"/>
    <w:rsid w:val="002F5873"/>
    <w:rsid w:val="002F61CD"/>
    <w:rsid w:val="003000FC"/>
    <w:rsid w:val="003009EC"/>
    <w:rsid w:val="00302B5A"/>
    <w:rsid w:val="003030E1"/>
    <w:rsid w:val="0030417F"/>
    <w:rsid w:val="0031044F"/>
    <w:rsid w:val="003113B9"/>
    <w:rsid w:val="00313548"/>
    <w:rsid w:val="003135E4"/>
    <w:rsid w:val="00313A63"/>
    <w:rsid w:val="00315320"/>
    <w:rsid w:val="00316E52"/>
    <w:rsid w:val="003173CA"/>
    <w:rsid w:val="0031793B"/>
    <w:rsid w:val="003202BE"/>
    <w:rsid w:val="003228B3"/>
    <w:rsid w:val="00322B20"/>
    <w:rsid w:val="0032533B"/>
    <w:rsid w:val="00326C7F"/>
    <w:rsid w:val="003339F9"/>
    <w:rsid w:val="00333DA7"/>
    <w:rsid w:val="00336933"/>
    <w:rsid w:val="0033744A"/>
    <w:rsid w:val="00340844"/>
    <w:rsid w:val="0034109B"/>
    <w:rsid w:val="003426D9"/>
    <w:rsid w:val="00345C51"/>
    <w:rsid w:val="00345ED2"/>
    <w:rsid w:val="00346050"/>
    <w:rsid w:val="00350294"/>
    <w:rsid w:val="00351200"/>
    <w:rsid w:val="00351DCF"/>
    <w:rsid w:val="003524D0"/>
    <w:rsid w:val="00352E38"/>
    <w:rsid w:val="00353740"/>
    <w:rsid w:val="0035635B"/>
    <w:rsid w:val="003625FB"/>
    <w:rsid w:val="00362943"/>
    <w:rsid w:val="00363EC5"/>
    <w:rsid w:val="00365489"/>
    <w:rsid w:val="00365D64"/>
    <w:rsid w:val="003663FF"/>
    <w:rsid w:val="0036689E"/>
    <w:rsid w:val="003668CC"/>
    <w:rsid w:val="003679C0"/>
    <w:rsid w:val="00370352"/>
    <w:rsid w:val="003704D9"/>
    <w:rsid w:val="00370B04"/>
    <w:rsid w:val="003715B6"/>
    <w:rsid w:val="003723E2"/>
    <w:rsid w:val="00372E38"/>
    <w:rsid w:val="00374BE7"/>
    <w:rsid w:val="00376A3D"/>
    <w:rsid w:val="00376F06"/>
    <w:rsid w:val="00381B20"/>
    <w:rsid w:val="0038214E"/>
    <w:rsid w:val="003840AF"/>
    <w:rsid w:val="003859CB"/>
    <w:rsid w:val="00385A50"/>
    <w:rsid w:val="00387C23"/>
    <w:rsid w:val="003902F8"/>
    <w:rsid w:val="003907CB"/>
    <w:rsid w:val="003919C2"/>
    <w:rsid w:val="003920E4"/>
    <w:rsid w:val="00395B90"/>
    <w:rsid w:val="003969E8"/>
    <w:rsid w:val="003A1B33"/>
    <w:rsid w:val="003A1E9E"/>
    <w:rsid w:val="003A3B29"/>
    <w:rsid w:val="003A3DF4"/>
    <w:rsid w:val="003A6332"/>
    <w:rsid w:val="003B2518"/>
    <w:rsid w:val="003B3538"/>
    <w:rsid w:val="003B45FA"/>
    <w:rsid w:val="003B4F65"/>
    <w:rsid w:val="003B4FDF"/>
    <w:rsid w:val="003B56B9"/>
    <w:rsid w:val="003B683D"/>
    <w:rsid w:val="003B6A51"/>
    <w:rsid w:val="003C075E"/>
    <w:rsid w:val="003C0C3D"/>
    <w:rsid w:val="003C72AF"/>
    <w:rsid w:val="003D0E2F"/>
    <w:rsid w:val="003D1AF9"/>
    <w:rsid w:val="003D6B3D"/>
    <w:rsid w:val="003E0232"/>
    <w:rsid w:val="003E557D"/>
    <w:rsid w:val="003E5F20"/>
    <w:rsid w:val="003E63A4"/>
    <w:rsid w:val="003E6583"/>
    <w:rsid w:val="003E74D1"/>
    <w:rsid w:val="003F00EB"/>
    <w:rsid w:val="003F3AE6"/>
    <w:rsid w:val="003F3FB4"/>
    <w:rsid w:val="003F4869"/>
    <w:rsid w:val="004001A0"/>
    <w:rsid w:val="00400E00"/>
    <w:rsid w:val="00400F0B"/>
    <w:rsid w:val="00403722"/>
    <w:rsid w:val="004072F1"/>
    <w:rsid w:val="0041163A"/>
    <w:rsid w:val="004131B4"/>
    <w:rsid w:val="00414D93"/>
    <w:rsid w:val="00414E17"/>
    <w:rsid w:val="00415273"/>
    <w:rsid w:val="00415665"/>
    <w:rsid w:val="004168E4"/>
    <w:rsid w:val="00420FBA"/>
    <w:rsid w:val="00421529"/>
    <w:rsid w:val="00421A5F"/>
    <w:rsid w:val="00422AF5"/>
    <w:rsid w:val="004250BE"/>
    <w:rsid w:val="0042543B"/>
    <w:rsid w:val="00427645"/>
    <w:rsid w:val="00427B53"/>
    <w:rsid w:val="00430BE8"/>
    <w:rsid w:val="00431823"/>
    <w:rsid w:val="004352FE"/>
    <w:rsid w:val="00436D17"/>
    <w:rsid w:val="00440498"/>
    <w:rsid w:val="00440D90"/>
    <w:rsid w:val="00440DE9"/>
    <w:rsid w:val="00442BE5"/>
    <w:rsid w:val="00444AFE"/>
    <w:rsid w:val="00444F03"/>
    <w:rsid w:val="004476BC"/>
    <w:rsid w:val="00450049"/>
    <w:rsid w:val="004512E6"/>
    <w:rsid w:val="0045411B"/>
    <w:rsid w:val="00455DBF"/>
    <w:rsid w:val="004565DF"/>
    <w:rsid w:val="00456C27"/>
    <w:rsid w:val="00460A6D"/>
    <w:rsid w:val="00460DD1"/>
    <w:rsid w:val="004643AA"/>
    <w:rsid w:val="004654E0"/>
    <w:rsid w:val="0046559F"/>
    <w:rsid w:val="00466D1B"/>
    <w:rsid w:val="00467CA4"/>
    <w:rsid w:val="00470EC5"/>
    <w:rsid w:val="00471259"/>
    <w:rsid w:val="004713A0"/>
    <w:rsid w:val="00473E3C"/>
    <w:rsid w:val="0047470D"/>
    <w:rsid w:val="00483E05"/>
    <w:rsid w:val="00484168"/>
    <w:rsid w:val="004850CE"/>
    <w:rsid w:val="00491C1C"/>
    <w:rsid w:val="00496CBC"/>
    <w:rsid w:val="0049732F"/>
    <w:rsid w:val="004978B3"/>
    <w:rsid w:val="004A00EC"/>
    <w:rsid w:val="004A0C5F"/>
    <w:rsid w:val="004A23C4"/>
    <w:rsid w:val="004A28A6"/>
    <w:rsid w:val="004A58DA"/>
    <w:rsid w:val="004B2AF7"/>
    <w:rsid w:val="004B53C2"/>
    <w:rsid w:val="004B55DA"/>
    <w:rsid w:val="004C08DD"/>
    <w:rsid w:val="004C1156"/>
    <w:rsid w:val="004C5FDB"/>
    <w:rsid w:val="004C6AC7"/>
    <w:rsid w:val="004C6F1C"/>
    <w:rsid w:val="004C7124"/>
    <w:rsid w:val="004D0C65"/>
    <w:rsid w:val="004D1324"/>
    <w:rsid w:val="004D183E"/>
    <w:rsid w:val="004D1D47"/>
    <w:rsid w:val="004D24CC"/>
    <w:rsid w:val="004D449F"/>
    <w:rsid w:val="004D7ADB"/>
    <w:rsid w:val="004E411A"/>
    <w:rsid w:val="004E530B"/>
    <w:rsid w:val="004E57A4"/>
    <w:rsid w:val="004E751E"/>
    <w:rsid w:val="004F1E0D"/>
    <w:rsid w:val="004F3ABE"/>
    <w:rsid w:val="004F3C14"/>
    <w:rsid w:val="004F47DA"/>
    <w:rsid w:val="004F4BB0"/>
    <w:rsid w:val="005049AF"/>
    <w:rsid w:val="005102F2"/>
    <w:rsid w:val="00510A8B"/>
    <w:rsid w:val="00510C4D"/>
    <w:rsid w:val="005116C9"/>
    <w:rsid w:val="00512073"/>
    <w:rsid w:val="00512DBF"/>
    <w:rsid w:val="0051433C"/>
    <w:rsid w:val="00516570"/>
    <w:rsid w:val="00517276"/>
    <w:rsid w:val="005233A3"/>
    <w:rsid w:val="005240AA"/>
    <w:rsid w:val="00525E6D"/>
    <w:rsid w:val="0052701B"/>
    <w:rsid w:val="005305E5"/>
    <w:rsid w:val="00531662"/>
    <w:rsid w:val="00531E59"/>
    <w:rsid w:val="00532C41"/>
    <w:rsid w:val="005330BD"/>
    <w:rsid w:val="00533445"/>
    <w:rsid w:val="00533642"/>
    <w:rsid w:val="00534BCF"/>
    <w:rsid w:val="00534C01"/>
    <w:rsid w:val="00535208"/>
    <w:rsid w:val="0053763B"/>
    <w:rsid w:val="00540FA6"/>
    <w:rsid w:val="00541091"/>
    <w:rsid w:val="005412EF"/>
    <w:rsid w:val="00541CE6"/>
    <w:rsid w:val="00544122"/>
    <w:rsid w:val="00544BC7"/>
    <w:rsid w:val="0054635A"/>
    <w:rsid w:val="00552D97"/>
    <w:rsid w:val="005530AE"/>
    <w:rsid w:val="005563D3"/>
    <w:rsid w:val="0055678C"/>
    <w:rsid w:val="005568C7"/>
    <w:rsid w:val="00556E06"/>
    <w:rsid w:val="00557C01"/>
    <w:rsid w:val="005629A6"/>
    <w:rsid w:val="00566182"/>
    <w:rsid w:val="00567FA9"/>
    <w:rsid w:val="0057082D"/>
    <w:rsid w:val="0057333E"/>
    <w:rsid w:val="005734FD"/>
    <w:rsid w:val="00573511"/>
    <w:rsid w:val="00574FF4"/>
    <w:rsid w:val="00576A0B"/>
    <w:rsid w:val="005772D4"/>
    <w:rsid w:val="00577532"/>
    <w:rsid w:val="0058123B"/>
    <w:rsid w:val="00581E7B"/>
    <w:rsid w:val="0058231B"/>
    <w:rsid w:val="005823E8"/>
    <w:rsid w:val="005860F5"/>
    <w:rsid w:val="00590769"/>
    <w:rsid w:val="00595848"/>
    <w:rsid w:val="00596EB8"/>
    <w:rsid w:val="00596FFA"/>
    <w:rsid w:val="005A2695"/>
    <w:rsid w:val="005A5E0D"/>
    <w:rsid w:val="005A63A0"/>
    <w:rsid w:val="005A6936"/>
    <w:rsid w:val="005A6ACB"/>
    <w:rsid w:val="005B0818"/>
    <w:rsid w:val="005B4E2F"/>
    <w:rsid w:val="005B5768"/>
    <w:rsid w:val="005B7CDA"/>
    <w:rsid w:val="005C081D"/>
    <w:rsid w:val="005C3FB1"/>
    <w:rsid w:val="005D0A29"/>
    <w:rsid w:val="005D2195"/>
    <w:rsid w:val="005D253A"/>
    <w:rsid w:val="005D2C74"/>
    <w:rsid w:val="005D50E5"/>
    <w:rsid w:val="005D5EA9"/>
    <w:rsid w:val="005D6CA0"/>
    <w:rsid w:val="005D772B"/>
    <w:rsid w:val="005D7C5F"/>
    <w:rsid w:val="005D7FD8"/>
    <w:rsid w:val="005E1EC6"/>
    <w:rsid w:val="005E296C"/>
    <w:rsid w:val="005E443B"/>
    <w:rsid w:val="005E4C24"/>
    <w:rsid w:val="005E5D8C"/>
    <w:rsid w:val="005F069B"/>
    <w:rsid w:val="005F06B6"/>
    <w:rsid w:val="005F1633"/>
    <w:rsid w:val="005F1917"/>
    <w:rsid w:val="005F29A7"/>
    <w:rsid w:val="005F31FF"/>
    <w:rsid w:val="005F407D"/>
    <w:rsid w:val="005F4515"/>
    <w:rsid w:val="005F4763"/>
    <w:rsid w:val="005F6383"/>
    <w:rsid w:val="005F6627"/>
    <w:rsid w:val="0060023F"/>
    <w:rsid w:val="00600661"/>
    <w:rsid w:val="00603049"/>
    <w:rsid w:val="00604200"/>
    <w:rsid w:val="0060494F"/>
    <w:rsid w:val="00604CFF"/>
    <w:rsid w:val="006069B5"/>
    <w:rsid w:val="00614A54"/>
    <w:rsid w:val="00616C6E"/>
    <w:rsid w:val="00617470"/>
    <w:rsid w:val="006203A2"/>
    <w:rsid w:val="00620F92"/>
    <w:rsid w:val="006212C0"/>
    <w:rsid w:val="00621C8F"/>
    <w:rsid w:val="00621FA4"/>
    <w:rsid w:val="00623A80"/>
    <w:rsid w:val="00626023"/>
    <w:rsid w:val="00630B7A"/>
    <w:rsid w:val="006316E1"/>
    <w:rsid w:val="00636B8B"/>
    <w:rsid w:val="00636D02"/>
    <w:rsid w:val="0063716C"/>
    <w:rsid w:val="006372EB"/>
    <w:rsid w:val="00637EAF"/>
    <w:rsid w:val="0064312B"/>
    <w:rsid w:val="00646506"/>
    <w:rsid w:val="00646D52"/>
    <w:rsid w:val="00652583"/>
    <w:rsid w:val="00652D89"/>
    <w:rsid w:val="00653A74"/>
    <w:rsid w:val="00654990"/>
    <w:rsid w:val="00657BC9"/>
    <w:rsid w:val="00660188"/>
    <w:rsid w:val="0066161E"/>
    <w:rsid w:val="00662A8D"/>
    <w:rsid w:val="006632CB"/>
    <w:rsid w:val="00664945"/>
    <w:rsid w:val="00664FC9"/>
    <w:rsid w:val="006663F7"/>
    <w:rsid w:val="00671673"/>
    <w:rsid w:val="0067591D"/>
    <w:rsid w:val="006761F6"/>
    <w:rsid w:val="006767CB"/>
    <w:rsid w:val="00682C97"/>
    <w:rsid w:val="00685A84"/>
    <w:rsid w:val="006876B0"/>
    <w:rsid w:val="00690CCD"/>
    <w:rsid w:val="00693695"/>
    <w:rsid w:val="00694763"/>
    <w:rsid w:val="00694891"/>
    <w:rsid w:val="00694B01"/>
    <w:rsid w:val="0069575B"/>
    <w:rsid w:val="006957D3"/>
    <w:rsid w:val="006A16CD"/>
    <w:rsid w:val="006A1782"/>
    <w:rsid w:val="006A4F39"/>
    <w:rsid w:val="006A5181"/>
    <w:rsid w:val="006B10B3"/>
    <w:rsid w:val="006B43DE"/>
    <w:rsid w:val="006B441A"/>
    <w:rsid w:val="006B4AC7"/>
    <w:rsid w:val="006B4E1F"/>
    <w:rsid w:val="006B4ED6"/>
    <w:rsid w:val="006B6BE0"/>
    <w:rsid w:val="006C00AA"/>
    <w:rsid w:val="006C0B53"/>
    <w:rsid w:val="006C36CE"/>
    <w:rsid w:val="006C3F0D"/>
    <w:rsid w:val="006C5F33"/>
    <w:rsid w:val="006C6FC6"/>
    <w:rsid w:val="006C7067"/>
    <w:rsid w:val="006C7B32"/>
    <w:rsid w:val="006C7D77"/>
    <w:rsid w:val="006D1118"/>
    <w:rsid w:val="006D26EB"/>
    <w:rsid w:val="006D3704"/>
    <w:rsid w:val="006D3BB5"/>
    <w:rsid w:val="006D71B8"/>
    <w:rsid w:val="006D724E"/>
    <w:rsid w:val="006E0213"/>
    <w:rsid w:val="006E0D0A"/>
    <w:rsid w:val="006E19B3"/>
    <w:rsid w:val="006E2086"/>
    <w:rsid w:val="006E3F05"/>
    <w:rsid w:val="006E4387"/>
    <w:rsid w:val="006E5E60"/>
    <w:rsid w:val="006E691B"/>
    <w:rsid w:val="006F0F44"/>
    <w:rsid w:val="006F254A"/>
    <w:rsid w:val="006F7055"/>
    <w:rsid w:val="00701CAA"/>
    <w:rsid w:val="007035E2"/>
    <w:rsid w:val="0070367F"/>
    <w:rsid w:val="00703969"/>
    <w:rsid w:val="00704630"/>
    <w:rsid w:val="00704BD0"/>
    <w:rsid w:val="00707849"/>
    <w:rsid w:val="007106A1"/>
    <w:rsid w:val="00711EBC"/>
    <w:rsid w:val="00711F76"/>
    <w:rsid w:val="00712528"/>
    <w:rsid w:val="0071305D"/>
    <w:rsid w:val="0071376E"/>
    <w:rsid w:val="00713C1E"/>
    <w:rsid w:val="00713DE1"/>
    <w:rsid w:val="007169EE"/>
    <w:rsid w:val="00716E03"/>
    <w:rsid w:val="007177F3"/>
    <w:rsid w:val="00720A5A"/>
    <w:rsid w:val="0072227A"/>
    <w:rsid w:val="00722F00"/>
    <w:rsid w:val="00724C2B"/>
    <w:rsid w:val="007252DD"/>
    <w:rsid w:val="00725755"/>
    <w:rsid w:val="00727D76"/>
    <w:rsid w:val="007302D9"/>
    <w:rsid w:val="00731B8D"/>
    <w:rsid w:val="00732D84"/>
    <w:rsid w:val="00732E86"/>
    <w:rsid w:val="00733B97"/>
    <w:rsid w:val="0073413D"/>
    <w:rsid w:val="00734EFB"/>
    <w:rsid w:val="00734F10"/>
    <w:rsid w:val="0073568E"/>
    <w:rsid w:val="007360E3"/>
    <w:rsid w:val="0073673F"/>
    <w:rsid w:val="00741094"/>
    <w:rsid w:val="007460B5"/>
    <w:rsid w:val="00750131"/>
    <w:rsid w:val="007503A0"/>
    <w:rsid w:val="00750CC6"/>
    <w:rsid w:val="00750DC3"/>
    <w:rsid w:val="00752EFF"/>
    <w:rsid w:val="007548F7"/>
    <w:rsid w:val="007564AD"/>
    <w:rsid w:val="00757490"/>
    <w:rsid w:val="007578A6"/>
    <w:rsid w:val="007608F1"/>
    <w:rsid w:val="0076115C"/>
    <w:rsid w:val="00762277"/>
    <w:rsid w:val="007628FB"/>
    <w:rsid w:val="007640A5"/>
    <w:rsid w:val="00766487"/>
    <w:rsid w:val="00766A44"/>
    <w:rsid w:val="00766DFE"/>
    <w:rsid w:val="00771FEF"/>
    <w:rsid w:val="00772738"/>
    <w:rsid w:val="00772C7C"/>
    <w:rsid w:val="00773C6B"/>
    <w:rsid w:val="0077450C"/>
    <w:rsid w:val="00775523"/>
    <w:rsid w:val="00775A1A"/>
    <w:rsid w:val="00776664"/>
    <w:rsid w:val="00777D69"/>
    <w:rsid w:val="007820FA"/>
    <w:rsid w:val="00782353"/>
    <w:rsid w:val="0078367F"/>
    <w:rsid w:val="00784EA4"/>
    <w:rsid w:val="00786C9F"/>
    <w:rsid w:val="00786EC7"/>
    <w:rsid w:val="00790BDA"/>
    <w:rsid w:val="007912A9"/>
    <w:rsid w:val="00792128"/>
    <w:rsid w:val="0079236A"/>
    <w:rsid w:val="00793F91"/>
    <w:rsid w:val="007971DC"/>
    <w:rsid w:val="007A1805"/>
    <w:rsid w:val="007A1813"/>
    <w:rsid w:val="007A22D7"/>
    <w:rsid w:val="007A2DA8"/>
    <w:rsid w:val="007A3AD9"/>
    <w:rsid w:val="007A3EA4"/>
    <w:rsid w:val="007A5B29"/>
    <w:rsid w:val="007A74DC"/>
    <w:rsid w:val="007B00C0"/>
    <w:rsid w:val="007B28B8"/>
    <w:rsid w:val="007B556F"/>
    <w:rsid w:val="007B6091"/>
    <w:rsid w:val="007B7AE3"/>
    <w:rsid w:val="007B7E90"/>
    <w:rsid w:val="007C0357"/>
    <w:rsid w:val="007C155C"/>
    <w:rsid w:val="007C2629"/>
    <w:rsid w:val="007C338C"/>
    <w:rsid w:val="007C50E0"/>
    <w:rsid w:val="007C557C"/>
    <w:rsid w:val="007C5763"/>
    <w:rsid w:val="007C5B9B"/>
    <w:rsid w:val="007C778B"/>
    <w:rsid w:val="007D0228"/>
    <w:rsid w:val="007D35DA"/>
    <w:rsid w:val="007D4024"/>
    <w:rsid w:val="007D6DA9"/>
    <w:rsid w:val="007D72BF"/>
    <w:rsid w:val="007D7BCF"/>
    <w:rsid w:val="007D7FE3"/>
    <w:rsid w:val="007E6283"/>
    <w:rsid w:val="007E7FBB"/>
    <w:rsid w:val="007F1CFF"/>
    <w:rsid w:val="007F53F9"/>
    <w:rsid w:val="007F572E"/>
    <w:rsid w:val="00801E64"/>
    <w:rsid w:val="00802D87"/>
    <w:rsid w:val="0080331B"/>
    <w:rsid w:val="00803C65"/>
    <w:rsid w:val="008058D9"/>
    <w:rsid w:val="008065EC"/>
    <w:rsid w:val="008127EF"/>
    <w:rsid w:val="008130B2"/>
    <w:rsid w:val="00814E68"/>
    <w:rsid w:val="00816246"/>
    <w:rsid w:val="008163D8"/>
    <w:rsid w:val="008166F8"/>
    <w:rsid w:val="0082027A"/>
    <w:rsid w:val="00822A7D"/>
    <w:rsid w:val="00825DE6"/>
    <w:rsid w:val="00831256"/>
    <w:rsid w:val="00834F04"/>
    <w:rsid w:val="00835E81"/>
    <w:rsid w:val="00836009"/>
    <w:rsid w:val="00841F59"/>
    <w:rsid w:val="00846E40"/>
    <w:rsid w:val="00846FE7"/>
    <w:rsid w:val="00847D55"/>
    <w:rsid w:val="00850A35"/>
    <w:rsid w:val="00852F73"/>
    <w:rsid w:val="008540D5"/>
    <w:rsid w:val="00857273"/>
    <w:rsid w:val="00860702"/>
    <w:rsid w:val="00862EBA"/>
    <w:rsid w:val="00864BA9"/>
    <w:rsid w:val="00866D01"/>
    <w:rsid w:val="00870DC5"/>
    <w:rsid w:val="00871153"/>
    <w:rsid w:val="00871618"/>
    <w:rsid w:val="00873151"/>
    <w:rsid w:val="00876D92"/>
    <w:rsid w:val="0088032E"/>
    <w:rsid w:val="0088238E"/>
    <w:rsid w:val="00883C7D"/>
    <w:rsid w:val="00885606"/>
    <w:rsid w:val="00886203"/>
    <w:rsid w:val="00886BB2"/>
    <w:rsid w:val="008878E3"/>
    <w:rsid w:val="00891E28"/>
    <w:rsid w:val="00892D8B"/>
    <w:rsid w:val="0089510E"/>
    <w:rsid w:val="00896E03"/>
    <w:rsid w:val="008A07C2"/>
    <w:rsid w:val="008A142D"/>
    <w:rsid w:val="008A2337"/>
    <w:rsid w:val="008A30DB"/>
    <w:rsid w:val="008A43E8"/>
    <w:rsid w:val="008A7C03"/>
    <w:rsid w:val="008B1936"/>
    <w:rsid w:val="008B46DA"/>
    <w:rsid w:val="008B4BA6"/>
    <w:rsid w:val="008B52A5"/>
    <w:rsid w:val="008B6EE6"/>
    <w:rsid w:val="008C0565"/>
    <w:rsid w:val="008C0BF4"/>
    <w:rsid w:val="008C1B29"/>
    <w:rsid w:val="008C5273"/>
    <w:rsid w:val="008C6194"/>
    <w:rsid w:val="008D09D9"/>
    <w:rsid w:val="008D4A72"/>
    <w:rsid w:val="008D5318"/>
    <w:rsid w:val="008D5D91"/>
    <w:rsid w:val="008D674A"/>
    <w:rsid w:val="008E1F2B"/>
    <w:rsid w:val="008E319E"/>
    <w:rsid w:val="008E5DDB"/>
    <w:rsid w:val="008E62D2"/>
    <w:rsid w:val="008E7306"/>
    <w:rsid w:val="008E7CEB"/>
    <w:rsid w:val="008F0435"/>
    <w:rsid w:val="008F237A"/>
    <w:rsid w:val="008F3E68"/>
    <w:rsid w:val="008F69B5"/>
    <w:rsid w:val="009009ED"/>
    <w:rsid w:val="00900A31"/>
    <w:rsid w:val="00901255"/>
    <w:rsid w:val="009020F3"/>
    <w:rsid w:val="0090225C"/>
    <w:rsid w:val="009041BD"/>
    <w:rsid w:val="009051D1"/>
    <w:rsid w:val="009075C8"/>
    <w:rsid w:val="00910049"/>
    <w:rsid w:val="009118BB"/>
    <w:rsid w:val="009123F9"/>
    <w:rsid w:val="00915E81"/>
    <w:rsid w:val="009234B5"/>
    <w:rsid w:val="00925C52"/>
    <w:rsid w:val="00927C2B"/>
    <w:rsid w:val="0093342E"/>
    <w:rsid w:val="00935073"/>
    <w:rsid w:val="00935460"/>
    <w:rsid w:val="00940205"/>
    <w:rsid w:val="00940419"/>
    <w:rsid w:val="0094066B"/>
    <w:rsid w:val="00942C83"/>
    <w:rsid w:val="00944CF1"/>
    <w:rsid w:val="009467B1"/>
    <w:rsid w:val="00951BAE"/>
    <w:rsid w:val="0095359B"/>
    <w:rsid w:val="00953BB2"/>
    <w:rsid w:val="009549B2"/>
    <w:rsid w:val="00955791"/>
    <w:rsid w:val="00955DEB"/>
    <w:rsid w:val="009577D9"/>
    <w:rsid w:val="00960CD8"/>
    <w:rsid w:val="00961333"/>
    <w:rsid w:val="009613B4"/>
    <w:rsid w:val="00964E3E"/>
    <w:rsid w:val="00966CF3"/>
    <w:rsid w:val="00967159"/>
    <w:rsid w:val="00971ACC"/>
    <w:rsid w:val="009725A7"/>
    <w:rsid w:val="00972865"/>
    <w:rsid w:val="00976983"/>
    <w:rsid w:val="00976BA7"/>
    <w:rsid w:val="00977CC9"/>
    <w:rsid w:val="0098124C"/>
    <w:rsid w:val="009815ED"/>
    <w:rsid w:val="0098279F"/>
    <w:rsid w:val="009862C5"/>
    <w:rsid w:val="009867DF"/>
    <w:rsid w:val="0099184A"/>
    <w:rsid w:val="009924CA"/>
    <w:rsid w:val="00992E41"/>
    <w:rsid w:val="00994554"/>
    <w:rsid w:val="00997EC5"/>
    <w:rsid w:val="009A1A2E"/>
    <w:rsid w:val="009A3172"/>
    <w:rsid w:val="009A3903"/>
    <w:rsid w:val="009A4057"/>
    <w:rsid w:val="009A4071"/>
    <w:rsid w:val="009A4C68"/>
    <w:rsid w:val="009A5025"/>
    <w:rsid w:val="009B1509"/>
    <w:rsid w:val="009B33E2"/>
    <w:rsid w:val="009B4089"/>
    <w:rsid w:val="009B47EF"/>
    <w:rsid w:val="009B621E"/>
    <w:rsid w:val="009B7CB1"/>
    <w:rsid w:val="009C5EE2"/>
    <w:rsid w:val="009C6F12"/>
    <w:rsid w:val="009D0BF3"/>
    <w:rsid w:val="009D2BC8"/>
    <w:rsid w:val="009D2DE2"/>
    <w:rsid w:val="009D4959"/>
    <w:rsid w:val="009D49D1"/>
    <w:rsid w:val="009D4A0D"/>
    <w:rsid w:val="009D5186"/>
    <w:rsid w:val="009D5505"/>
    <w:rsid w:val="009D5647"/>
    <w:rsid w:val="009E00E3"/>
    <w:rsid w:val="009E17BB"/>
    <w:rsid w:val="009E198B"/>
    <w:rsid w:val="009E2608"/>
    <w:rsid w:val="009E3B28"/>
    <w:rsid w:val="009E5DB5"/>
    <w:rsid w:val="009E6770"/>
    <w:rsid w:val="009E703B"/>
    <w:rsid w:val="009E76E8"/>
    <w:rsid w:val="009E7A11"/>
    <w:rsid w:val="009F21D1"/>
    <w:rsid w:val="009F408E"/>
    <w:rsid w:val="009F4AE0"/>
    <w:rsid w:val="009F5F62"/>
    <w:rsid w:val="009F664D"/>
    <w:rsid w:val="009F7201"/>
    <w:rsid w:val="00A023B3"/>
    <w:rsid w:val="00A0253B"/>
    <w:rsid w:val="00A047BA"/>
    <w:rsid w:val="00A04D26"/>
    <w:rsid w:val="00A04EB6"/>
    <w:rsid w:val="00A05BDD"/>
    <w:rsid w:val="00A10D63"/>
    <w:rsid w:val="00A11DC1"/>
    <w:rsid w:val="00A1458C"/>
    <w:rsid w:val="00A147EC"/>
    <w:rsid w:val="00A157ED"/>
    <w:rsid w:val="00A15CE7"/>
    <w:rsid w:val="00A1609F"/>
    <w:rsid w:val="00A178FF"/>
    <w:rsid w:val="00A21B2D"/>
    <w:rsid w:val="00A242DE"/>
    <w:rsid w:val="00A257C1"/>
    <w:rsid w:val="00A267FE"/>
    <w:rsid w:val="00A27A96"/>
    <w:rsid w:val="00A31263"/>
    <w:rsid w:val="00A315F5"/>
    <w:rsid w:val="00A327EA"/>
    <w:rsid w:val="00A32AF6"/>
    <w:rsid w:val="00A36749"/>
    <w:rsid w:val="00A3679A"/>
    <w:rsid w:val="00A4000B"/>
    <w:rsid w:val="00A40224"/>
    <w:rsid w:val="00A40E60"/>
    <w:rsid w:val="00A4153E"/>
    <w:rsid w:val="00A428D2"/>
    <w:rsid w:val="00A4430B"/>
    <w:rsid w:val="00A4562A"/>
    <w:rsid w:val="00A51428"/>
    <w:rsid w:val="00A51FB8"/>
    <w:rsid w:val="00A53E4B"/>
    <w:rsid w:val="00A54113"/>
    <w:rsid w:val="00A55A5C"/>
    <w:rsid w:val="00A609E8"/>
    <w:rsid w:val="00A647E4"/>
    <w:rsid w:val="00A6741E"/>
    <w:rsid w:val="00A677B3"/>
    <w:rsid w:val="00A71932"/>
    <w:rsid w:val="00A746DD"/>
    <w:rsid w:val="00A774E3"/>
    <w:rsid w:val="00A8037E"/>
    <w:rsid w:val="00A824A0"/>
    <w:rsid w:val="00A83042"/>
    <w:rsid w:val="00A84B44"/>
    <w:rsid w:val="00A967A8"/>
    <w:rsid w:val="00AA1323"/>
    <w:rsid w:val="00AA3263"/>
    <w:rsid w:val="00AA6B14"/>
    <w:rsid w:val="00AA7C7C"/>
    <w:rsid w:val="00AB0D6C"/>
    <w:rsid w:val="00AB0F93"/>
    <w:rsid w:val="00AB4077"/>
    <w:rsid w:val="00AB4B92"/>
    <w:rsid w:val="00AB7107"/>
    <w:rsid w:val="00AC097A"/>
    <w:rsid w:val="00AD0264"/>
    <w:rsid w:val="00AD236D"/>
    <w:rsid w:val="00AD53E8"/>
    <w:rsid w:val="00AD5606"/>
    <w:rsid w:val="00AD5686"/>
    <w:rsid w:val="00AE0301"/>
    <w:rsid w:val="00AE4167"/>
    <w:rsid w:val="00AE4F05"/>
    <w:rsid w:val="00AE5383"/>
    <w:rsid w:val="00AE57A2"/>
    <w:rsid w:val="00AE6C28"/>
    <w:rsid w:val="00AE6CC8"/>
    <w:rsid w:val="00AE6CF9"/>
    <w:rsid w:val="00AF3D63"/>
    <w:rsid w:val="00AF688D"/>
    <w:rsid w:val="00AF6F26"/>
    <w:rsid w:val="00AF7489"/>
    <w:rsid w:val="00B02782"/>
    <w:rsid w:val="00B045AB"/>
    <w:rsid w:val="00B04E3D"/>
    <w:rsid w:val="00B1070D"/>
    <w:rsid w:val="00B1187F"/>
    <w:rsid w:val="00B118AB"/>
    <w:rsid w:val="00B11F72"/>
    <w:rsid w:val="00B12493"/>
    <w:rsid w:val="00B1256B"/>
    <w:rsid w:val="00B127C0"/>
    <w:rsid w:val="00B13557"/>
    <w:rsid w:val="00B13D86"/>
    <w:rsid w:val="00B2090E"/>
    <w:rsid w:val="00B211F0"/>
    <w:rsid w:val="00B21B8F"/>
    <w:rsid w:val="00B21EDD"/>
    <w:rsid w:val="00B2208C"/>
    <w:rsid w:val="00B24EDA"/>
    <w:rsid w:val="00B26375"/>
    <w:rsid w:val="00B26ED4"/>
    <w:rsid w:val="00B2734D"/>
    <w:rsid w:val="00B30415"/>
    <w:rsid w:val="00B4139D"/>
    <w:rsid w:val="00B414D7"/>
    <w:rsid w:val="00B44714"/>
    <w:rsid w:val="00B47449"/>
    <w:rsid w:val="00B51364"/>
    <w:rsid w:val="00B537D7"/>
    <w:rsid w:val="00B53A2F"/>
    <w:rsid w:val="00B55CE0"/>
    <w:rsid w:val="00B5646D"/>
    <w:rsid w:val="00B600FF"/>
    <w:rsid w:val="00B61185"/>
    <w:rsid w:val="00B62581"/>
    <w:rsid w:val="00B63FB7"/>
    <w:rsid w:val="00B6417E"/>
    <w:rsid w:val="00B65FE4"/>
    <w:rsid w:val="00B66009"/>
    <w:rsid w:val="00B66943"/>
    <w:rsid w:val="00B67202"/>
    <w:rsid w:val="00B70A54"/>
    <w:rsid w:val="00B71104"/>
    <w:rsid w:val="00B72B39"/>
    <w:rsid w:val="00B74B68"/>
    <w:rsid w:val="00B74D2F"/>
    <w:rsid w:val="00B750E5"/>
    <w:rsid w:val="00B76319"/>
    <w:rsid w:val="00B76B07"/>
    <w:rsid w:val="00B7782A"/>
    <w:rsid w:val="00B80263"/>
    <w:rsid w:val="00B813B1"/>
    <w:rsid w:val="00B82085"/>
    <w:rsid w:val="00B87861"/>
    <w:rsid w:val="00B9106A"/>
    <w:rsid w:val="00B91E23"/>
    <w:rsid w:val="00B92154"/>
    <w:rsid w:val="00B92BF7"/>
    <w:rsid w:val="00B96195"/>
    <w:rsid w:val="00BA14A4"/>
    <w:rsid w:val="00BA2D2F"/>
    <w:rsid w:val="00BA38C2"/>
    <w:rsid w:val="00BB2B6C"/>
    <w:rsid w:val="00BB41A0"/>
    <w:rsid w:val="00BB49A9"/>
    <w:rsid w:val="00BB7543"/>
    <w:rsid w:val="00BB7C75"/>
    <w:rsid w:val="00BB7ED1"/>
    <w:rsid w:val="00BC1B3D"/>
    <w:rsid w:val="00BC4382"/>
    <w:rsid w:val="00BC5A91"/>
    <w:rsid w:val="00BC60BE"/>
    <w:rsid w:val="00BC659F"/>
    <w:rsid w:val="00BC6A6A"/>
    <w:rsid w:val="00BC6BF7"/>
    <w:rsid w:val="00BC78EC"/>
    <w:rsid w:val="00BD1819"/>
    <w:rsid w:val="00BD19C8"/>
    <w:rsid w:val="00BD1E0B"/>
    <w:rsid w:val="00BD3632"/>
    <w:rsid w:val="00BD434C"/>
    <w:rsid w:val="00BD5591"/>
    <w:rsid w:val="00BD7D9C"/>
    <w:rsid w:val="00BE071E"/>
    <w:rsid w:val="00BE2E67"/>
    <w:rsid w:val="00BE3620"/>
    <w:rsid w:val="00BE3A5B"/>
    <w:rsid w:val="00BE5D36"/>
    <w:rsid w:val="00BE7099"/>
    <w:rsid w:val="00BF17ED"/>
    <w:rsid w:val="00BF6921"/>
    <w:rsid w:val="00BF6DA3"/>
    <w:rsid w:val="00C02F9C"/>
    <w:rsid w:val="00C03097"/>
    <w:rsid w:val="00C03BF7"/>
    <w:rsid w:val="00C14212"/>
    <w:rsid w:val="00C1588E"/>
    <w:rsid w:val="00C15A2D"/>
    <w:rsid w:val="00C16EE0"/>
    <w:rsid w:val="00C1760C"/>
    <w:rsid w:val="00C20C20"/>
    <w:rsid w:val="00C21FB1"/>
    <w:rsid w:val="00C22292"/>
    <w:rsid w:val="00C223E3"/>
    <w:rsid w:val="00C2261E"/>
    <w:rsid w:val="00C2451D"/>
    <w:rsid w:val="00C24BD6"/>
    <w:rsid w:val="00C31989"/>
    <w:rsid w:val="00C33A55"/>
    <w:rsid w:val="00C34F0E"/>
    <w:rsid w:val="00C3701C"/>
    <w:rsid w:val="00C374AA"/>
    <w:rsid w:val="00C37970"/>
    <w:rsid w:val="00C40133"/>
    <w:rsid w:val="00C40C82"/>
    <w:rsid w:val="00C41C92"/>
    <w:rsid w:val="00C4272F"/>
    <w:rsid w:val="00C46B45"/>
    <w:rsid w:val="00C47053"/>
    <w:rsid w:val="00C4732D"/>
    <w:rsid w:val="00C528F6"/>
    <w:rsid w:val="00C5319E"/>
    <w:rsid w:val="00C552A0"/>
    <w:rsid w:val="00C5641A"/>
    <w:rsid w:val="00C56886"/>
    <w:rsid w:val="00C56CBA"/>
    <w:rsid w:val="00C60A0F"/>
    <w:rsid w:val="00C61773"/>
    <w:rsid w:val="00C623BE"/>
    <w:rsid w:val="00C6267E"/>
    <w:rsid w:val="00C678C7"/>
    <w:rsid w:val="00C67E82"/>
    <w:rsid w:val="00C707AC"/>
    <w:rsid w:val="00C767DD"/>
    <w:rsid w:val="00C8078E"/>
    <w:rsid w:val="00C80A0D"/>
    <w:rsid w:val="00C80F97"/>
    <w:rsid w:val="00C81725"/>
    <w:rsid w:val="00C81D16"/>
    <w:rsid w:val="00C82D54"/>
    <w:rsid w:val="00C84EE6"/>
    <w:rsid w:val="00C90D80"/>
    <w:rsid w:val="00C911EE"/>
    <w:rsid w:val="00C92C86"/>
    <w:rsid w:val="00C93A60"/>
    <w:rsid w:val="00C9561B"/>
    <w:rsid w:val="00C964D2"/>
    <w:rsid w:val="00C97858"/>
    <w:rsid w:val="00CA113C"/>
    <w:rsid w:val="00CA2A78"/>
    <w:rsid w:val="00CA2F27"/>
    <w:rsid w:val="00CA36CD"/>
    <w:rsid w:val="00CA410C"/>
    <w:rsid w:val="00CA45D5"/>
    <w:rsid w:val="00CA6DE8"/>
    <w:rsid w:val="00CB4A44"/>
    <w:rsid w:val="00CB5F4D"/>
    <w:rsid w:val="00CC2AE9"/>
    <w:rsid w:val="00CC56FC"/>
    <w:rsid w:val="00CC67A6"/>
    <w:rsid w:val="00CD01C6"/>
    <w:rsid w:val="00CD274E"/>
    <w:rsid w:val="00CD67FA"/>
    <w:rsid w:val="00CD7DAE"/>
    <w:rsid w:val="00CE1CC2"/>
    <w:rsid w:val="00CE3762"/>
    <w:rsid w:val="00CE544B"/>
    <w:rsid w:val="00CE6319"/>
    <w:rsid w:val="00CE6B27"/>
    <w:rsid w:val="00CE6C3F"/>
    <w:rsid w:val="00CE6C99"/>
    <w:rsid w:val="00CE7E17"/>
    <w:rsid w:val="00CF1F0B"/>
    <w:rsid w:val="00CF26E3"/>
    <w:rsid w:val="00CF496B"/>
    <w:rsid w:val="00CF5C70"/>
    <w:rsid w:val="00CF5CBC"/>
    <w:rsid w:val="00CF6AF1"/>
    <w:rsid w:val="00D01169"/>
    <w:rsid w:val="00D02DDB"/>
    <w:rsid w:val="00D104B6"/>
    <w:rsid w:val="00D13950"/>
    <w:rsid w:val="00D1660F"/>
    <w:rsid w:val="00D20145"/>
    <w:rsid w:val="00D2064C"/>
    <w:rsid w:val="00D20AD5"/>
    <w:rsid w:val="00D21282"/>
    <w:rsid w:val="00D212B2"/>
    <w:rsid w:val="00D22F56"/>
    <w:rsid w:val="00D249FB"/>
    <w:rsid w:val="00D2576D"/>
    <w:rsid w:val="00D275CE"/>
    <w:rsid w:val="00D3142D"/>
    <w:rsid w:val="00D31D4B"/>
    <w:rsid w:val="00D3259A"/>
    <w:rsid w:val="00D325EC"/>
    <w:rsid w:val="00D327DA"/>
    <w:rsid w:val="00D32831"/>
    <w:rsid w:val="00D35E27"/>
    <w:rsid w:val="00D3652E"/>
    <w:rsid w:val="00D369A3"/>
    <w:rsid w:val="00D42115"/>
    <w:rsid w:val="00D4415B"/>
    <w:rsid w:val="00D445B2"/>
    <w:rsid w:val="00D5056B"/>
    <w:rsid w:val="00D515F0"/>
    <w:rsid w:val="00D52C42"/>
    <w:rsid w:val="00D5323E"/>
    <w:rsid w:val="00D532B5"/>
    <w:rsid w:val="00D536C9"/>
    <w:rsid w:val="00D53B28"/>
    <w:rsid w:val="00D545C6"/>
    <w:rsid w:val="00D5563A"/>
    <w:rsid w:val="00D55C7B"/>
    <w:rsid w:val="00D610CA"/>
    <w:rsid w:val="00D6530D"/>
    <w:rsid w:val="00D6626E"/>
    <w:rsid w:val="00D663CC"/>
    <w:rsid w:val="00D66BB4"/>
    <w:rsid w:val="00D67978"/>
    <w:rsid w:val="00D70D78"/>
    <w:rsid w:val="00D713DF"/>
    <w:rsid w:val="00D72D48"/>
    <w:rsid w:val="00D73564"/>
    <w:rsid w:val="00D74B9D"/>
    <w:rsid w:val="00D74B9E"/>
    <w:rsid w:val="00D8247D"/>
    <w:rsid w:val="00D826F0"/>
    <w:rsid w:val="00D83240"/>
    <w:rsid w:val="00D83A21"/>
    <w:rsid w:val="00D843E8"/>
    <w:rsid w:val="00D856CE"/>
    <w:rsid w:val="00D86E5A"/>
    <w:rsid w:val="00D90641"/>
    <w:rsid w:val="00D90C1C"/>
    <w:rsid w:val="00D925C1"/>
    <w:rsid w:val="00D9266E"/>
    <w:rsid w:val="00D93440"/>
    <w:rsid w:val="00D96EE5"/>
    <w:rsid w:val="00D976EB"/>
    <w:rsid w:val="00DA07D1"/>
    <w:rsid w:val="00DA15E6"/>
    <w:rsid w:val="00DA26D6"/>
    <w:rsid w:val="00DA2F8F"/>
    <w:rsid w:val="00DA3D9F"/>
    <w:rsid w:val="00DA5C08"/>
    <w:rsid w:val="00DA6B6D"/>
    <w:rsid w:val="00DA6C2F"/>
    <w:rsid w:val="00DA6EFC"/>
    <w:rsid w:val="00DB1260"/>
    <w:rsid w:val="00DB1340"/>
    <w:rsid w:val="00DB1649"/>
    <w:rsid w:val="00DB258A"/>
    <w:rsid w:val="00DB25CF"/>
    <w:rsid w:val="00DB36FA"/>
    <w:rsid w:val="00DB45BD"/>
    <w:rsid w:val="00DB4C50"/>
    <w:rsid w:val="00DB4F3F"/>
    <w:rsid w:val="00DB53DF"/>
    <w:rsid w:val="00DB553B"/>
    <w:rsid w:val="00DB65A8"/>
    <w:rsid w:val="00DB78F5"/>
    <w:rsid w:val="00DC0167"/>
    <w:rsid w:val="00DC0A3B"/>
    <w:rsid w:val="00DC2B75"/>
    <w:rsid w:val="00DC4541"/>
    <w:rsid w:val="00DC45A1"/>
    <w:rsid w:val="00DC5C2F"/>
    <w:rsid w:val="00DC7D7E"/>
    <w:rsid w:val="00DD035A"/>
    <w:rsid w:val="00DD0F7B"/>
    <w:rsid w:val="00DD23B0"/>
    <w:rsid w:val="00DD4EEC"/>
    <w:rsid w:val="00DD55B2"/>
    <w:rsid w:val="00DD5EDF"/>
    <w:rsid w:val="00DD65B1"/>
    <w:rsid w:val="00DD69F6"/>
    <w:rsid w:val="00DD6AE2"/>
    <w:rsid w:val="00DD770F"/>
    <w:rsid w:val="00DE07D0"/>
    <w:rsid w:val="00DE131A"/>
    <w:rsid w:val="00DE2112"/>
    <w:rsid w:val="00DE253D"/>
    <w:rsid w:val="00DE2EFD"/>
    <w:rsid w:val="00DE447A"/>
    <w:rsid w:val="00DE4701"/>
    <w:rsid w:val="00DE515A"/>
    <w:rsid w:val="00DE5ED8"/>
    <w:rsid w:val="00DF2209"/>
    <w:rsid w:val="00DF23A5"/>
    <w:rsid w:val="00DF3636"/>
    <w:rsid w:val="00DF4860"/>
    <w:rsid w:val="00DF6DA1"/>
    <w:rsid w:val="00E016CF"/>
    <w:rsid w:val="00E0360C"/>
    <w:rsid w:val="00E040FC"/>
    <w:rsid w:val="00E048DD"/>
    <w:rsid w:val="00E06FCE"/>
    <w:rsid w:val="00E10F56"/>
    <w:rsid w:val="00E13302"/>
    <w:rsid w:val="00E1457D"/>
    <w:rsid w:val="00E145CB"/>
    <w:rsid w:val="00E153F4"/>
    <w:rsid w:val="00E16398"/>
    <w:rsid w:val="00E20CAA"/>
    <w:rsid w:val="00E21A76"/>
    <w:rsid w:val="00E21B59"/>
    <w:rsid w:val="00E23C73"/>
    <w:rsid w:val="00E24729"/>
    <w:rsid w:val="00E24FB3"/>
    <w:rsid w:val="00E25135"/>
    <w:rsid w:val="00E2574C"/>
    <w:rsid w:val="00E26B8A"/>
    <w:rsid w:val="00E273CC"/>
    <w:rsid w:val="00E314CD"/>
    <w:rsid w:val="00E316E5"/>
    <w:rsid w:val="00E32947"/>
    <w:rsid w:val="00E35251"/>
    <w:rsid w:val="00E42071"/>
    <w:rsid w:val="00E426B4"/>
    <w:rsid w:val="00E44A97"/>
    <w:rsid w:val="00E458CB"/>
    <w:rsid w:val="00E478AE"/>
    <w:rsid w:val="00E47DD6"/>
    <w:rsid w:val="00E50FEB"/>
    <w:rsid w:val="00E51168"/>
    <w:rsid w:val="00E51CE2"/>
    <w:rsid w:val="00E53305"/>
    <w:rsid w:val="00E6093D"/>
    <w:rsid w:val="00E615F7"/>
    <w:rsid w:val="00E62129"/>
    <w:rsid w:val="00E646C7"/>
    <w:rsid w:val="00E64954"/>
    <w:rsid w:val="00E64CBF"/>
    <w:rsid w:val="00E7114C"/>
    <w:rsid w:val="00E731B1"/>
    <w:rsid w:val="00E734DA"/>
    <w:rsid w:val="00E73B9A"/>
    <w:rsid w:val="00E73CB1"/>
    <w:rsid w:val="00E740F0"/>
    <w:rsid w:val="00E761FC"/>
    <w:rsid w:val="00E768BD"/>
    <w:rsid w:val="00E76C8B"/>
    <w:rsid w:val="00E76E78"/>
    <w:rsid w:val="00E81AC7"/>
    <w:rsid w:val="00E82FD5"/>
    <w:rsid w:val="00E8521B"/>
    <w:rsid w:val="00E85B34"/>
    <w:rsid w:val="00E86DB3"/>
    <w:rsid w:val="00E879B6"/>
    <w:rsid w:val="00E90475"/>
    <w:rsid w:val="00E91238"/>
    <w:rsid w:val="00E92D44"/>
    <w:rsid w:val="00E9354D"/>
    <w:rsid w:val="00E942C3"/>
    <w:rsid w:val="00E94381"/>
    <w:rsid w:val="00E945F7"/>
    <w:rsid w:val="00E94719"/>
    <w:rsid w:val="00E9642A"/>
    <w:rsid w:val="00E966CE"/>
    <w:rsid w:val="00E96D7D"/>
    <w:rsid w:val="00E97F74"/>
    <w:rsid w:val="00EA089E"/>
    <w:rsid w:val="00EA0C30"/>
    <w:rsid w:val="00EA17DD"/>
    <w:rsid w:val="00EA2A37"/>
    <w:rsid w:val="00EA5C1E"/>
    <w:rsid w:val="00EA6C2A"/>
    <w:rsid w:val="00EB0C2D"/>
    <w:rsid w:val="00EB1E2B"/>
    <w:rsid w:val="00EB2B5E"/>
    <w:rsid w:val="00EB4097"/>
    <w:rsid w:val="00EB5A45"/>
    <w:rsid w:val="00EB5CF3"/>
    <w:rsid w:val="00EB65AB"/>
    <w:rsid w:val="00EB70F9"/>
    <w:rsid w:val="00EB74B7"/>
    <w:rsid w:val="00EC10F9"/>
    <w:rsid w:val="00EC2096"/>
    <w:rsid w:val="00EC32E3"/>
    <w:rsid w:val="00EC60F6"/>
    <w:rsid w:val="00EC656E"/>
    <w:rsid w:val="00EC6930"/>
    <w:rsid w:val="00ED14C0"/>
    <w:rsid w:val="00ED2EEE"/>
    <w:rsid w:val="00ED3C9C"/>
    <w:rsid w:val="00ED62C0"/>
    <w:rsid w:val="00ED6F73"/>
    <w:rsid w:val="00EE0633"/>
    <w:rsid w:val="00EE230C"/>
    <w:rsid w:val="00EE2FB2"/>
    <w:rsid w:val="00EE3B2F"/>
    <w:rsid w:val="00EE6767"/>
    <w:rsid w:val="00EF020F"/>
    <w:rsid w:val="00F00EAE"/>
    <w:rsid w:val="00F01575"/>
    <w:rsid w:val="00F025A6"/>
    <w:rsid w:val="00F033E3"/>
    <w:rsid w:val="00F0766E"/>
    <w:rsid w:val="00F10F54"/>
    <w:rsid w:val="00F12E91"/>
    <w:rsid w:val="00F1428E"/>
    <w:rsid w:val="00F15A75"/>
    <w:rsid w:val="00F166A8"/>
    <w:rsid w:val="00F21054"/>
    <w:rsid w:val="00F21A88"/>
    <w:rsid w:val="00F22BB8"/>
    <w:rsid w:val="00F2305B"/>
    <w:rsid w:val="00F25116"/>
    <w:rsid w:val="00F26704"/>
    <w:rsid w:val="00F30107"/>
    <w:rsid w:val="00F32CC6"/>
    <w:rsid w:val="00F3568C"/>
    <w:rsid w:val="00F36F7D"/>
    <w:rsid w:val="00F41995"/>
    <w:rsid w:val="00F41A9F"/>
    <w:rsid w:val="00F41B44"/>
    <w:rsid w:val="00F42368"/>
    <w:rsid w:val="00F442BC"/>
    <w:rsid w:val="00F444D2"/>
    <w:rsid w:val="00F44B0C"/>
    <w:rsid w:val="00F44BC0"/>
    <w:rsid w:val="00F46996"/>
    <w:rsid w:val="00F529DB"/>
    <w:rsid w:val="00F52BD7"/>
    <w:rsid w:val="00F534A6"/>
    <w:rsid w:val="00F551A2"/>
    <w:rsid w:val="00F609F3"/>
    <w:rsid w:val="00F63145"/>
    <w:rsid w:val="00F64BFB"/>
    <w:rsid w:val="00F6510E"/>
    <w:rsid w:val="00F65DC3"/>
    <w:rsid w:val="00F65F5A"/>
    <w:rsid w:val="00F6624F"/>
    <w:rsid w:val="00F66819"/>
    <w:rsid w:val="00F6690D"/>
    <w:rsid w:val="00F676B1"/>
    <w:rsid w:val="00F677CF"/>
    <w:rsid w:val="00F70A36"/>
    <w:rsid w:val="00F7300A"/>
    <w:rsid w:val="00F7447F"/>
    <w:rsid w:val="00F7545F"/>
    <w:rsid w:val="00F76707"/>
    <w:rsid w:val="00F771DB"/>
    <w:rsid w:val="00F7750B"/>
    <w:rsid w:val="00F77ABA"/>
    <w:rsid w:val="00F80D46"/>
    <w:rsid w:val="00F812C1"/>
    <w:rsid w:val="00F818E6"/>
    <w:rsid w:val="00F82F68"/>
    <w:rsid w:val="00F84270"/>
    <w:rsid w:val="00F8733D"/>
    <w:rsid w:val="00F9080D"/>
    <w:rsid w:val="00F92F1C"/>
    <w:rsid w:val="00F945A3"/>
    <w:rsid w:val="00F9544D"/>
    <w:rsid w:val="00F97879"/>
    <w:rsid w:val="00FA0FDC"/>
    <w:rsid w:val="00FA18B5"/>
    <w:rsid w:val="00FA2C99"/>
    <w:rsid w:val="00FA2D0D"/>
    <w:rsid w:val="00FA2D50"/>
    <w:rsid w:val="00FA465B"/>
    <w:rsid w:val="00FA48DF"/>
    <w:rsid w:val="00FA51A8"/>
    <w:rsid w:val="00FA5F37"/>
    <w:rsid w:val="00FB06AA"/>
    <w:rsid w:val="00FB0A63"/>
    <w:rsid w:val="00FB7BB1"/>
    <w:rsid w:val="00FB7EF5"/>
    <w:rsid w:val="00FC06EB"/>
    <w:rsid w:val="00FC14A5"/>
    <w:rsid w:val="00FC2FF3"/>
    <w:rsid w:val="00FD0716"/>
    <w:rsid w:val="00FD13D3"/>
    <w:rsid w:val="00FD19A1"/>
    <w:rsid w:val="00FD19D3"/>
    <w:rsid w:val="00FD212D"/>
    <w:rsid w:val="00FD3226"/>
    <w:rsid w:val="00FD52F5"/>
    <w:rsid w:val="00FE0805"/>
    <w:rsid w:val="00FE4F83"/>
    <w:rsid w:val="00FE51D4"/>
    <w:rsid w:val="00FE6B49"/>
    <w:rsid w:val="00FE739C"/>
    <w:rsid w:val="00FF0136"/>
    <w:rsid w:val="00FF098C"/>
    <w:rsid w:val="00FF5601"/>
    <w:rsid w:val="00FF5AE0"/>
    <w:rsid w:val="00FF5F35"/>
    <w:rsid w:val="00FF705A"/>
    <w:rsid w:val="00FF75F3"/>
    <w:rsid w:val="00FF7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749DDE"/>
  <w15:chartTrackingRefBased/>
  <w15:docId w15:val="{F53BB71B-5EEB-43D4-AF70-9CAD879DC9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E9354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A43E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4">
    <w:name w:val="heading 4"/>
    <w:basedOn w:val="Normal"/>
    <w:link w:val="Heading4Char"/>
    <w:uiPriority w:val="9"/>
    <w:qFormat/>
    <w:rsid w:val="00E9354D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91E28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891E28"/>
  </w:style>
  <w:style w:type="table" w:styleId="TableGrid">
    <w:name w:val="Table Grid"/>
    <w:basedOn w:val="TableNormal"/>
    <w:uiPriority w:val="39"/>
    <w:rsid w:val="00B55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041E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041EA1"/>
    <w:rPr>
      <w:i/>
      <w:iCs/>
    </w:rPr>
  </w:style>
  <w:style w:type="character" w:styleId="Hyperlink">
    <w:name w:val="Hyperlink"/>
    <w:basedOn w:val="DefaultParagraphFont"/>
    <w:uiPriority w:val="99"/>
    <w:semiHidden/>
    <w:unhideWhenUsed/>
    <w:rsid w:val="00041EA1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E9354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4Char">
    <w:name w:val="Heading 4 Char"/>
    <w:basedOn w:val="DefaultParagraphFont"/>
    <w:link w:val="Heading4"/>
    <w:uiPriority w:val="9"/>
    <w:rsid w:val="00E9354D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Strong">
    <w:name w:val="Strong"/>
    <w:basedOn w:val="DefaultParagraphFont"/>
    <w:uiPriority w:val="22"/>
    <w:qFormat/>
    <w:rsid w:val="00E9354D"/>
    <w:rPr>
      <w:b/>
      <w:bCs/>
    </w:rPr>
  </w:style>
  <w:style w:type="character" w:customStyle="1" w:styleId="vm-hook">
    <w:name w:val="vm-hook"/>
    <w:basedOn w:val="DefaultParagraphFont"/>
    <w:rsid w:val="003A3B29"/>
  </w:style>
  <w:style w:type="character" w:styleId="PlaceholderText">
    <w:name w:val="Placeholder Text"/>
    <w:basedOn w:val="DefaultParagraphFont"/>
    <w:uiPriority w:val="99"/>
    <w:semiHidden/>
    <w:rsid w:val="007D7FE3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DE07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07D0"/>
  </w:style>
  <w:style w:type="paragraph" w:styleId="Footer">
    <w:name w:val="footer"/>
    <w:basedOn w:val="Normal"/>
    <w:link w:val="FooterChar"/>
    <w:uiPriority w:val="99"/>
    <w:unhideWhenUsed/>
    <w:rsid w:val="00DE07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E07D0"/>
  </w:style>
  <w:style w:type="paragraph" w:styleId="BalloonText">
    <w:name w:val="Balloon Text"/>
    <w:basedOn w:val="Normal"/>
    <w:link w:val="BalloonTextChar"/>
    <w:uiPriority w:val="99"/>
    <w:semiHidden/>
    <w:unhideWhenUsed/>
    <w:rsid w:val="00BB2B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2B6C"/>
    <w:rPr>
      <w:rFonts w:ascii="Segoe UI" w:hAnsi="Segoe UI" w:cs="Segoe UI"/>
      <w:sz w:val="18"/>
      <w:szCs w:val="18"/>
    </w:rPr>
  </w:style>
  <w:style w:type="paragraph" w:customStyle="1" w:styleId="qtextpara">
    <w:name w:val="qtext_para"/>
    <w:basedOn w:val="Normal"/>
    <w:rsid w:val="007503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8A43E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PlainTable2">
    <w:name w:val="Plain Table 2"/>
    <w:basedOn w:val="TableNormal"/>
    <w:uiPriority w:val="42"/>
    <w:rsid w:val="008F237A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Default">
    <w:name w:val="Default"/>
    <w:rsid w:val="00EB5A45"/>
    <w:pPr>
      <w:autoSpaceDE w:val="0"/>
      <w:autoSpaceDN w:val="0"/>
      <w:adjustRightInd w:val="0"/>
      <w:spacing w:after="0" w:line="240" w:lineRule="auto"/>
    </w:pPr>
    <w:rPr>
      <w:rFonts w:ascii="Futura Hv" w:hAnsi="Futura Hv" w:cs="Futura Hv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653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63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55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97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4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3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39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36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62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594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50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77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59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9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87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96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61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237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518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996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5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43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269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0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3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7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52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64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21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21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608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55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26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051105">
                  <w:marLeft w:val="-300"/>
                  <w:marRight w:val="-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991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925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23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8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8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2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51373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12" w:space="12" w:color="DDDDDD"/>
            <w:bottom w:val="none" w:sz="0" w:space="0" w:color="auto"/>
            <w:right w:val="none" w:sz="0" w:space="0" w:color="auto"/>
          </w:divBdr>
        </w:div>
      </w:divsChild>
    </w:div>
    <w:div w:id="129409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7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package" Target="embeddings/Microsoft_Visio_Drawing.vsdx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CCE74F-1886-4DB8-9360-43E8E0135D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221</Words>
  <Characters>1266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Colleen Spiegel</dc:creator>
  <cp:keywords/>
  <dc:description/>
  <cp:lastModifiedBy>Nicholas Molina</cp:lastModifiedBy>
  <cp:revision>3</cp:revision>
  <cp:lastPrinted>2017-10-29T16:45:00Z</cp:lastPrinted>
  <dcterms:created xsi:type="dcterms:W3CDTF">2019-03-20T15:03:00Z</dcterms:created>
  <dcterms:modified xsi:type="dcterms:W3CDTF">2019-03-20T15:13:00Z</dcterms:modified>
</cp:coreProperties>
</file>